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6E07" w14:textId="1CCD4A55" w:rsidR="00430541" w:rsidRDefault="005D1921" w:rsidP="00474893">
      <w:pPr>
        <w:spacing w:after="0" w:line="240" w:lineRule="auto"/>
        <w:rPr>
          <w:rFonts w:ascii="Arial" w:hAnsi="Arial" w:cs="Arial"/>
          <w:b/>
          <w:sz w:val="24"/>
          <w:szCs w:val="24"/>
        </w:rPr>
      </w:pPr>
      <w:r>
        <w:rPr>
          <w:rFonts w:ascii="Arial" w:hAnsi="Arial" w:cs="Arial"/>
          <w:b/>
          <w:noProof/>
          <w:sz w:val="24"/>
          <w:szCs w:val="24"/>
          <w:lang w:eastAsia="en-GB"/>
        </w:rPr>
        <w:drawing>
          <wp:inline distT="0" distB="0" distL="0" distR="0" wp14:anchorId="6A036FEE" wp14:editId="1B6DC382">
            <wp:extent cx="1930400" cy="839839"/>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5222" cy="854989"/>
                    </a:xfrm>
                    <a:prstGeom prst="rect">
                      <a:avLst/>
                    </a:prstGeom>
                    <a:noFill/>
                    <a:ln>
                      <a:noFill/>
                    </a:ln>
                  </pic:spPr>
                </pic:pic>
              </a:graphicData>
            </a:graphic>
          </wp:inline>
        </w:drawing>
      </w:r>
    </w:p>
    <w:p w14:paraId="3EF59591" w14:textId="77777777" w:rsidR="002A60FC" w:rsidRDefault="002A60FC" w:rsidP="002A60FC">
      <w:pPr>
        <w:rPr>
          <w:rFonts w:ascii="Arial" w:hAnsi="Arial" w:cs="Arial"/>
          <w:b/>
          <w:sz w:val="24"/>
          <w:szCs w:val="24"/>
        </w:rPr>
      </w:pPr>
    </w:p>
    <w:p w14:paraId="5C959ED9" w14:textId="49C8FF43" w:rsidR="002A60FC" w:rsidRDefault="002A60FC" w:rsidP="002A60FC">
      <w:pPr>
        <w:rPr>
          <w:rFonts w:ascii="Arial" w:hAnsi="Arial" w:cs="Arial"/>
          <w:b/>
          <w:sz w:val="24"/>
          <w:szCs w:val="24"/>
        </w:rPr>
      </w:pPr>
      <w:r w:rsidRPr="00C746DA">
        <w:rPr>
          <w:rFonts w:ascii="Arial" w:hAnsi="Arial" w:cs="Arial"/>
          <w:b/>
          <w:sz w:val="24"/>
          <w:szCs w:val="24"/>
        </w:rPr>
        <w:t>EBBSFLEET DEVELOPMENT CORPORATION</w:t>
      </w:r>
    </w:p>
    <w:p w14:paraId="7F8A10FF" w14:textId="21CBD3C8" w:rsidR="002A60FC" w:rsidRDefault="002A60FC" w:rsidP="008B5EB3">
      <w:pPr>
        <w:rPr>
          <w:rFonts w:ascii="Arial" w:hAnsi="Arial" w:cs="Arial"/>
          <w:b/>
          <w:sz w:val="24"/>
          <w:szCs w:val="24"/>
        </w:rPr>
      </w:pPr>
      <w:r>
        <w:rPr>
          <w:rFonts w:ascii="Arial" w:hAnsi="Arial" w:cs="Arial"/>
          <w:b/>
          <w:sz w:val="24"/>
          <w:szCs w:val="24"/>
        </w:rPr>
        <w:t>Recruitment – Candidate Information Pack</w:t>
      </w:r>
    </w:p>
    <w:p w14:paraId="4079CA8F" w14:textId="7B51E3DE" w:rsidR="002A60FC" w:rsidRDefault="002A60FC" w:rsidP="008B5EB3">
      <w:pPr>
        <w:rPr>
          <w:rFonts w:ascii="Arial" w:hAnsi="Arial" w:cs="Arial"/>
          <w:bCs/>
          <w:sz w:val="24"/>
          <w:szCs w:val="24"/>
        </w:rPr>
      </w:pPr>
      <w:r>
        <w:rPr>
          <w:rFonts w:ascii="Arial" w:hAnsi="Arial" w:cs="Arial"/>
          <w:bCs/>
          <w:sz w:val="24"/>
          <w:szCs w:val="24"/>
        </w:rPr>
        <w:t>This Candidate Information Pack describes the E</w:t>
      </w:r>
      <w:r w:rsidR="00D07887">
        <w:rPr>
          <w:rFonts w:ascii="Arial" w:hAnsi="Arial" w:cs="Arial"/>
          <w:bCs/>
          <w:sz w:val="24"/>
          <w:szCs w:val="24"/>
        </w:rPr>
        <w:t xml:space="preserve">bbsfleet </w:t>
      </w:r>
      <w:r>
        <w:rPr>
          <w:rFonts w:ascii="Arial" w:hAnsi="Arial" w:cs="Arial"/>
          <w:bCs/>
          <w:sz w:val="24"/>
          <w:szCs w:val="24"/>
        </w:rPr>
        <w:t>D</w:t>
      </w:r>
      <w:r w:rsidR="00D07887">
        <w:rPr>
          <w:rFonts w:ascii="Arial" w:hAnsi="Arial" w:cs="Arial"/>
          <w:bCs/>
          <w:sz w:val="24"/>
          <w:szCs w:val="24"/>
        </w:rPr>
        <w:t>evelopment</w:t>
      </w:r>
      <w:r w:rsidR="00405B9C">
        <w:rPr>
          <w:rFonts w:ascii="Arial" w:hAnsi="Arial" w:cs="Arial"/>
          <w:bCs/>
          <w:sz w:val="24"/>
          <w:szCs w:val="24"/>
        </w:rPr>
        <w:t xml:space="preserve"> </w:t>
      </w:r>
      <w:r>
        <w:rPr>
          <w:rFonts w:ascii="Arial" w:hAnsi="Arial" w:cs="Arial"/>
          <w:bCs/>
          <w:sz w:val="24"/>
          <w:szCs w:val="24"/>
        </w:rPr>
        <w:t>C</w:t>
      </w:r>
      <w:r w:rsidR="00405B9C">
        <w:rPr>
          <w:rFonts w:ascii="Arial" w:hAnsi="Arial" w:cs="Arial"/>
          <w:bCs/>
          <w:sz w:val="24"/>
          <w:szCs w:val="24"/>
        </w:rPr>
        <w:t>orporation</w:t>
      </w:r>
      <w:r>
        <w:rPr>
          <w:rFonts w:ascii="Arial" w:hAnsi="Arial" w:cs="Arial"/>
          <w:bCs/>
          <w:sz w:val="24"/>
          <w:szCs w:val="24"/>
        </w:rPr>
        <w:t xml:space="preserve">’s </w:t>
      </w:r>
      <w:r w:rsidR="00405B9C">
        <w:rPr>
          <w:rFonts w:ascii="Arial" w:hAnsi="Arial" w:cs="Arial"/>
          <w:bCs/>
          <w:sz w:val="24"/>
          <w:szCs w:val="24"/>
        </w:rPr>
        <w:t xml:space="preserve">(EDC) </w:t>
      </w:r>
      <w:r>
        <w:rPr>
          <w:rFonts w:ascii="Arial" w:hAnsi="Arial" w:cs="Arial"/>
          <w:bCs/>
          <w:sz w:val="24"/>
          <w:szCs w:val="24"/>
        </w:rPr>
        <w:t xml:space="preserve">recruitment process and contains important information about </w:t>
      </w:r>
      <w:r w:rsidR="00635261">
        <w:rPr>
          <w:rFonts w:ascii="Arial" w:hAnsi="Arial" w:cs="Arial"/>
          <w:bCs/>
          <w:sz w:val="24"/>
          <w:szCs w:val="24"/>
        </w:rPr>
        <w:t xml:space="preserve">applying for </w:t>
      </w:r>
      <w:r w:rsidR="00F1244B">
        <w:rPr>
          <w:rFonts w:ascii="Arial" w:hAnsi="Arial" w:cs="Arial"/>
          <w:bCs/>
          <w:sz w:val="24"/>
          <w:szCs w:val="24"/>
        </w:rPr>
        <w:t xml:space="preserve">a role with </w:t>
      </w:r>
      <w:r>
        <w:rPr>
          <w:rFonts w:ascii="Arial" w:hAnsi="Arial" w:cs="Arial"/>
          <w:bCs/>
          <w:sz w:val="24"/>
          <w:szCs w:val="24"/>
        </w:rPr>
        <w:t>the Corporation.</w:t>
      </w:r>
    </w:p>
    <w:p w14:paraId="5ED0EFD9" w14:textId="7E98089D" w:rsidR="002A60FC" w:rsidRDefault="002A60FC" w:rsidP="008B5EB3">
      <w:pPr>
        <w:rPr>
          <w:rFonts w:ascii="Arial" w:hAnsi="Arial" w:cs="Arial"/>
          <w:bCs/>
          <w:sz w:val="24"/>
          <w:szCs w:val="24"/>
        </w:rPr>
      </w:pPr>
      <w:r>
        <w:rPr>
          <w:rFonts w:ascii="Arial" w:hAnsi="Arial" w:cs="Arial"/>
          <w:bCs/>
          <w:sz w:val="24"/>
          <w:szCs w:val="24"/>
        </w:rPr>
        <w:t xml:space="preserve">Please see individual Job </w:t>
      </w:r>
      <w:r w:rsidR="001E1983">
        <w:rPr>
          <w:rFonts w:ascii="Arial" w:hAnsi="Arial" w:cs="Arial"/>
          <w:bCs/>
          <w:sz w:val="24"/>
          <w:szCs w:val="24"/>
        </w:rPr>
        <w:t xml:space="preserve">Adverts / Job Descriptions </w:t>
      </w:r>
      <w:r>
        <w:rPr>
          <w:rFonts w:ascii="Arial" w:hAnsi="Arial" w:cs="Arial"/>
          <w:bCs/>
          <w:sz w:val="24"/>
          <w:szCs w:val="24"/>
        </w:rPr>
        <w:t>for information specific to each role, including</w:t>
      </w:r>
      <w:r w:rsidR="00621093">
        <w:rPr>
          <w:rFonts w:ascii="Arial" w:hAnsi="Arial" w:cs="Arial"/>
          <w:bCs/>
          <w:sz w:val="24"/>
          <w:szCs w:val="24"/>
        </w:rPr>
        <w:t xml:space="preserve"> the job description, salary,</w:t>
      </w:r>
      <w:r>
        <w:rPr>
          <w:rFonts w:ascii="Arial" w:hAnsi="Arial" w:cs="Arial"/>
          <w:bCs/>
          <w:sz w:val="24"/>
          <w:szCs w:val="24"/>
        </w:rPr>
        <w:t xml:space="preserve"> application deadline date and </w:t>
      </w:r>
      <w:r w:rsidR="00621093">
        <w:rPr>
          <w:rFonts w:ascii="Arial" w:hAnsi="Arial" w:cs="Arial"/>
          <w:bCs/>
          <w:sz w:val="24"/>
          <w:szCs w:val="24"/>
        </w:rPr>
        <w:t>interview dates.</w:t>
      </w:r>
    </w:p>
    <w:p w14:paraId="555898C2" w14:textId="77777777" w:rsidR="008A77A1" w:rsidRDefault="008A77A1" w:rsidP="008A77A1">
      <w:pPr>
        <w:spacing w:after="0" w:line="240" w:lineRule="auto"/>
        <w:rPr>
          <w:rFonts w:ascii="Arial" w:hAnsi="Arial" w:cs="Arial"/>
          <w:sz w:val="24"/>
          <w:szCs w:val="24"/>
        </w:rPr>
      </w:pPr>
    </w:p>
    <w:p w14:paraId="3665DF3B" w14:textId="2369EFD0" w:rsidR="00E06BC7" w:rsidRPr="00DD423E" w:rsidRDefault="00E06BC7" w:rsidP="00621093">
      <w:pPr>
        <w:rPr>
          <w:rFonts w:ascii="Arial" w:hAnsi="Arial" w:cs="Arial"/>
          <w:sz w:val="24"/>
          <w:szCs w:val="24"/>
        </w:rPr>
      </w:pPr>
      <w:r w:rsidRPr="00DD423E">
        <w:rPr>
          <w:rFonts w:ascii="Arial" w:hAnsi="Arial" w:cs="Arial"/>
          <w:b/>
          <w:bCs/>
          <w:sz w:val="24"/>
          <w:szCs w:val="24"/>
          <w:u w:val="single"/>
        </w:rPr>
        <w:t>Recruitment and Selection Process</w:t>
      </w:r>
    </w:p>
    <w:p w14:paraId="5BDC58CE" w14:textId="0F6A9709" w:rsidR="00187C12" w:rsidRPr="00AA3E77" w:rsidRDefault="00187C12" w:rsidP="00187C12">
      <w:pPr>
        <w:spacing w:after="0" w:line="240" w:lineRule="auto"/>
        <w:rPr>
          <w:rFonts w:ascii="Arial" w:hAnsi="Arial" w:cs="Arial"/>
          <w:b/>
          <w:sz w:val="24"/>
          <w:szCs w:val="24"/>
        </w:rPr>
      </w:pPr>
      <w:r w:rsidRPr="00AA3E77">
        <w:rPr>
          <w:rFonts w:ascii="Arial" w:hAnsi="Arial" w:cs="Arial"/>
          <w:b/>
          <w:bCs/>
          <w:sz w:val="24"/>
          <w:szCs w:val="24"/>
        </w:rPr>
        <w:t>How to apply</w:t>
      </w:r>
    </w:p>
    <w:p w14:paraId="2F47C9A1" w14:textId="77777777" w:rsidR="00187C12" w:rsidRDefault="00187C12" w:rsidP="00187C12">
      <w:pPr>
        <w:spacing w:after="0" w:line="240" w:lineRule="auto"/>
        <w:rPr>
          <w:rFonts w:ascii="Arial" w:hAnsi="Arial" w:cs="Arial"/>
          <w:sz w:val="24"/>
          <w:szCs w:val="24"/>
        </w:rPr>
      </w:pPr>
    </w:p>
    <w:p w14:paraId="700EE374" w14:textId="64C2CD5E" w:rsidR="00187C12" w:rsidRPr="00EC40DE" w:rsidRDefault="00621093" w:rsidP="00187C12">
      <w:pPr>
        <w:spacing w:after="0" w:line="240" w:lineRule="auto"/>
        <w:rPr>
          <w:rFonts w:ascii="Arial" w:hAnsi="Arial" w:cs="Arial"/>
          <w:sz w:val="24"/>
          <w:szCs w:val="24"/>
        </w:rPr>
      </w:pPr>
      <w:r>
        <w:rPr>
          <w:rFonts w:ascii="Arial" w:hAnsi="Arial" w:cs="Arial"/>
          <w:sz w:val="24"/>
          <w:szCs w:val="24"/>
        </w:rPr>
        <w:t xml:space="preserve">For all EDC roles, </w:t>
      </w:r>
      <w:r w:rsidR="00187C12" w:rsidRPr="00EC40DE">
        <w:rPr>
          <w:rFonts w:ascii="Arial" w:hAnsi="Arial" w:cs="Arial"/>
          <w:sz w:val="24"/>
          <w:szCs w:val="24"/>
        </w:rPr>
        <w:t xml:space="preserve">candidates </w:t>
      </w:r>
      <w:r w:rsidR="00187C12" w:rsidRPr="00446DF5">
        <w:rPr>
          <w:rFonts w:ascii="Arial" w:hAnsi="Arial" w:cs="Arial"/>
          <w:b/>
          <w:sz w:val="24"/>
          <w:szCs w:val="24"/>
        </w:rPr>
        <w:t>MUST</w:t>
      </w:r>
      <w:r w:rsidR="00187C12" w:rsidRPr="00EC40DE">
        <w:rPr>
          <w:rFonts w:ascii="Arial" w:hAnsi="Arial" w:cs="Arial"/>
          <w:sz w:val="24"/>
          <w:szCs w:val="24"/>
        </w:rPr>
        <w:t xml:space="preserve"> submit the following: </w:t>
      </w:r>
    </w:p>
    <w:p w14:paraId="0638BB4D" w14:textId="77777777" w:rsidR="00187C12" w:rsidRPr="00EC40DE" w:rsidRDefault="00187C12" w:rsidP="00187C12">
      <w:pPr>
        <w:spacing w:after="0" w:line="240" w:lineRule="auto"/>
        <w:rPr>
          <w:rFonts w:ascii="Arial" w:hAnsi="Arial" w:cs="Arial"/>
          <w:sz w:val="24"/>
          <w:szCs w:val="24"/>
        </w:rPr>
      </w:pPr>
    </w:p>
    <w:p w14:paraId="49762AA6" w14:textId="64E3A9A8" w:rsidR="00187C12" w:rsidRPr="000A1F4C" w:rsidRDefault="00187C12" w:rsidP="006C5068">
      <w:pPr>
        <w:numPr>
          <w:ilvl w:val="0"/>
          <w:numId w:val="5"/>
        </w:numPr>
        <w:tabs>
          <w:tab w:val="clear" w:pos="720"/>
        </w:tabs>
        <w:spacing w:after="0" w:line="240" w:lineRule="auto"/>
        <w:ind w:left="426" w:hanging="284"/>
        <w:rPr>
          <w:rFonts w:ascii="Arial" w:hAnsi="Arial" w:cs="Arial"/>
          <w:color w:val="000000" w:themeColor="text1"/>
          <w:sz w:val="24"/>
          <w:szCs w:val="24"/>
        </w:rPr>
      </w:pPr>
      <w:r w:rsidRPr="00317CD0">
        <w:rPr>
          <w:rFonts w:ascii="Arial" w:hAnsi="Arial" w:cs="Arial"/>
          <w:b/>
          <w:color w:val="000000" w:themeColor="text1"/>
          <w:sz w:val="24"/>
          <w:szCs w:val="24"/>
        </w:rPr>
        <w:t>A copy of your CV</w:t>
      </w:r>
    </w:p>
    <w:p w14:paraId="554F0C8D" w14:textId="77777777" w:rsidR="00187C12" w:rsidRPr="000A1F4C" w:rsidRDefault="00187C12" w:rsidP="006C5068">
      <w:pPr>
        <w:spacing w:after="0" w:line="240" w:lineRule="auto"/>
        <w:ind w:left="426" w:hanging="284"/>
        <w:rPr>
          <w:rFonts w:ascii="Arial" w:hAnsi="Arial" w:cs="Arial"/>
          <w:color w:val="000000" w:themeColor="text1"/>
          <w:sz w:val="24"/>
          <w:szCs w:val="24"/>
        </w:rPr>
      </w:pPr>
    </w:p>
    <w:p w14:paraId="0ED026CB" w14:textId="298F5876" w:rsidR="00362451" w:rsidRDefault="00187C12" w:rsidP="00154733">
      <w:pPr>
        <w:numPr>
          <w:ilvl w:val="0"/>
          <w:numId w:val="5"/>
        </w:numPr>
        <w:tabs>
          <w:tab w:val="clear" w:pos="720"/>
        </w:tabs>
        <w:spacing w:after="0" w:line="240" w:lineRule="auto"/>
        <w:ind w:left="426" w:hanging="284"/>
        <w:contextualSpacing/>
        <w:jc w:val="both"/>
        <w:rPr>
          <w:rFonts w:ascii="Arial" w:hAnsi="Arial" w:cs="Arial"/>
          <w:color w:val="000000" w:themeColor="text1"/>
          <w:sz w:val="24"/>
          <w:szCs w:val="24"/>
        </w:rPr>
      </w:pPr>
      <w:r w:rsidRPr="00317CD0">
        <w:rPr>
          <w:rFonts w:ascii="Arial" w:hAnsi="Arial" w:cs="Arial"/>
          <w:b/>
          <w:color w:val="000000" w:themeColor="text1"/>
          <w:sz w:val="24"/>
          <w:szCs w:val="24"/>
        </w:rPr>
        <w:t xml:space="preserve">A covering letter explaining your suitability, </w:t>
      </w:r>
      <w:r w:rsidR="009079FE" w:rsidRPr="009079FE">
        <w:rPr>
          <w:rFonts w:ascii="Arial" w:hAnsi="Arial" w:cs="Arial"/>
          <w:b/>
          <w:color w:val="000000" w:themeColor="text1"/>
          <w:sz w:val="24"/>
          <w:szCs w:val="24"/>
          <w:u w:val="single"/>
        </w:rPr>
        <w:t xml:space="preserve">and importantly </w:t>
      </w:r>
      <w:r w:rsidRPr="00317CD0">
        <w:rPr>
          <w:rFonts w:ascii="Arial" w:hAnsi="Arial" w:cs="Arial"/>
          <w:b/>
          <w:color w:val="000000" w:themeColor="text1"/>
          <w:sz w:val="24"/>
          <w:szCs w:val="24"/>
          <w:u w:val="single"/>
        </w:rPr>
        <w:t>including how you meet the essential criteria</w:t>
      </w:r>
      <w:r w:rsidR="009079FE">
        <w:rPr>
          <w:rFonts w:ascii="Arial" w:hAnsi="Arial" w:cs="Arial"/>
          <w:b/>
          <w:color w:val="000000" w:themeColor="text1"/>
          <w:sz w:val="24"/>
          <w:szCs w:val="24"/>
          <w:u w:val="single"/>
        </w:rPr>
        <w:t xml:space="preserve"> </w:t>
      </w:r>
      <w:r w:rsidR="006C5FE8">
        <w:rPr>
          <w:rFonts w:ascii="Arial" w:hAnsi="Arial" w:cs="Arial"/>
          <w:b/>
          <w:color w:val="000000" w:themeColor="text1"/>
          <w:sz w:val="24"/>
          <w:szCs w:val="24"/>
          <w:u w:val="single"/>
        </w:rPr>
        <w:t>set out in the Job Description</w:t>
      </w:r>
    </w:p>
    <w:p w14:paraId="47FB49B7" w14:textId="77777777" w:rsidR="00187C12" w:rsidRDefault="00187C12" w:rsidP="00CE1D4A">
      <w:pPr>
        <w:spacing w:after="0" w:line="240" w:lineRule="auto"/>
        <w:contextualSpacing/>
        <w:rPr>
          <w:rFonts w:ascii="Arial" w:hAnsi="Arial" w:cs="Arial"/>
          <w:color w:val="000000" w:themeColor="text1"/>
          <w:sz w:val="24"/>
          <w:szCs w:val="24"/>
        </w:rPr>
      </w:pPr>
    </w:p>
    <w:p w14:paraId="6F233599" w14:textId="23392BE7" w:rsidR="00187C12" w:rsidRPr="000A1F4C" w:rsidRDefault="00A05871" w:rsidP="008B5EB3">
      <w:pPr>
        <w:spacing w:after="0" w:line="240" w:lineRule="auto"/>
        <w:rPr>
          <w:rFonts w:ascii="Arial" w:hAnsi="Arial" w:cs="Arial"/>
          <w:color w:val="000000" w:themeColor="text1"/>
          <w:sz w:val="24"/>
          <w:szCs w:val="24"/>
        </w:rPr>
      </w:pPr>
      <w:r>
        <w:rPr>
          <w:rFonts w:ascii="Arial" w:hAnsi="Arial" w:cs="Arial"/>
          <w:sz w:val="24"/>
          <w:szCs w:val="24"/>
        </w:rPr>
        <w:t xml:space="preserve">Completion of the </w:t>
      </w:r>
      <w:r w:rsidR="005731D6">
        <w:rPr>
          <w:rFonts w:ascii="Arial" w:hAnsi="Arial" w:cs="Arial"/>
          <w:b/>
          <w:color w:val="000000" w:themeColor="text1"/>
          <w:sz w:val="24"/>
          <w:szCs w:val="24"/>
        </w:rPr>
        <w:t xml:space="preserve">Equality, </w:t>
      </w:r>
      <w:proofErr w:type="gramStart"/>
      <w:r w:rsidR="00F1244B">
        <w:rPr>
          <w:rFonts w:ascii="Arial" w:hAnsi="Arial" w:cs="Arial"/>
          <w:b/>
          <w:color w:val="000000" w:themeColor="text1"/>
          <w:sz w:val="24"/>
          <w:szCs w:val="24"/>
        </w:rPr>
        <w:t>D</w:t>
      </w:r>
      <w:r w:rsidR="00187C12" w:rsidRPr="00317CD0">
        <w:rPr>
          <w:rFonts w:ascii="Arial" w:hAnsi="Arial" w:cs="Arial"/>
          <w:b/>
          <w:color w:val="000000" w:themeColor="text1"/>
          <w:sz w:val="24"/>
          <w:szCs w:val="24"/>
        </w:rPr>
        <w:t>iversity</w:t>
      </w:r>
      <w:proofErr w:type="gramEnd"/>
      <w:r w:rsidR="005731D6">
        <w:rPr>
          <w:rFonts w:ascii="Arial" w:hAnsi="Arial" w:cs="Arial"/>
          <w:b/>
          <w:color w:val="000000" w:themeColor="text1"/>
          <w:sz w:val="24"/>
          <w:szCs w:val="24"/>
        </w:rPr>
        <w:t xml:space="preserve"> and </w:t>
      </w:r>
      <w:r w:rsidR="00F1244B">
        <w:rPr>
          <w:rFonts w:ascii="Arial" w:hAnsi="Arial" w:cs="Arial"/>
          <w:b/>
          <w:color w:val="000000" w:themeColor="text1"/>
          <w:sz w:val="24"/>
          <w:szCs w:val="24"/>
        </w:rPr>
        <w:t>I</w:t>
      </w:r>
      <w:r w:rsidR="005731D6">
        <w:rPr>
          <w:rFonts w:ascii="Arial" w:hAnsi="Arial" w:cs="Arial"/>
          <w:b/>
          <w:color w:val="000000" w:themeColor="text1"/>
          <w:sz w:val="24"/>
          <w:szCs w:val="24"/>
        </w:rPr>
        <w:t>nclusion</w:t>
      </w:r>
      <w:r w:rsidR="00181994">
        <w:rPr>
          <w:rFonts w:ascii="Arial" w:hAnsi="Arial" w:cs="Arial"/>
          <w:b/>
          <w:color w:val="000000" w:themeColor="text1"/>
          <w:sz w:val="24"/>
          <w:szCs w:val="24"/>
        </w:rPr>
        <w:t xml:space="preserve"> (EDI)</w:t>
      </w:r>
      <w:r w:rsidR="00187C12" w:rsidRPr="00317CD0">
        <w:rPr>
          <w:rFonts w:ascii="Arial" w:hAnsi="Arial" w:cs="Arial"/>
          <w:b/>
          <w:color w:val="000000" w:themeColor="text1"/>
          <w:sz w:val="24"/>
          <w:szCs w:val="24"/>
        </w:rPr>
        <w:t xml:space="preserve"> </w:t>
      </w:r>
      <w:r w:rsidR="00181994">
        <w:rPr>
          <w:rFonts w:ascii="Arial" w:hAnsi="Arial" w:cs="Arial"/>
          <w:b/>
          <w:color w:val="000000" w:themeColor="text1"/>
          <w:sz w:val="24"/>
          <w:szCs w:val="24"/>
        </w:rPr>
        <w:t>m</w:t>
      </w:r>
      <w:r w:rsidR="00187C12" w:rsidRPr="00317CD0">
        <w:rPr>
          <w:rFonts w:ascii="Arial" w:hAnsi="Arial" w:cs="Arial"/>
          <w:b/>
          <w:color w:val="000000" w:themeColor="text1"/>
          <w:sz w:val="24"/>
          <w:szCs w:val="24"/>
        </w:rPr>
        <w:t xml:space="preserve">onitoring </w:t>
      </w:r>
      <w:r w:rsidR="00181994">
        <w:rPr>
          <w:rFonts w:ascii="Arial" w:hAnsi="Arial" w:cs="Arial"/>
          <w:b/>
          <w:color w:val="000000" w:themeColor="text1"/>
          <w:sz w:val="24"/>
          <w:szCs w:val="24"/>
        </w:rPr>
        <w:t>Form</w:t>
      </w:r>
      <w:r w:rsidR="00187C12" w:rsidRPr="000A1F4C">
        <w:rPr>
          <w:rFonts w:ascii="Arial" w:hAnsi="Arial" w:cs="Arial"/>
          <w:color w:val="000000" w:themeColor="text1"/>
          <w:sz w:val="24"/>
          <w:szCs w:val="24"/>
        </w:rPr>
        <w:t xml:space="preserve"> </w:t>
      </w:r>
      <w:r>
        <w:rPr>
          <w:rFonts w:ascii="Arial" w:hAnsi="Arial" w:cs="Arial"/>
          <w:color w:val="000000" w:themeColor="text1"/>
          <w:sz w:val="24"/>
          <w:szCs w:val="24"/>
        </w:rPr>
        <w:t xml:space="preserve">is voluntary </w:t>
      </w:r>
      <w:r w:rsidR="00187C12" w:rsidRPr="000A1F4C">
        <w:rPr>
          <w:rFonts w:ascii="Arial" w:hAnsi="Arial" w:cs="Arial"/>
          <w:color w:val="000000" w:themeColor="text1"/>
          <w:sz w:val="24"/>
          <w:szCs w:val="24"/>
        </w:rPr>
        <w:t>(see below</w:t>
      </w:r>
      <w:r w:rsidR="006C5068">
        <w:rPr>
          <w:rFonts w:ascii="Arial" w:hAnsi="Arial" w:cs="Arial"/>
          <w:color w:val="000000" w:themeColor="text1"/>
          <w:sz w:val="24"/>
          <w:szCs w:val="24"/>
        </w:rPr>
        <w:t xml:space="preserve"> for further details</w:t>
      </w:r>
      <w:r w:rsidR="00187C12" w:rsidRPr="000A1F4C">
        <w:rPr>
          <w:rFonts w:ascii="Arial" w:hAnsi="Arial" w:cs="Arial"/>
          <w:color w:val="000000" w:themeColor="text1"/>
          <w:sz w:val="24"/>
          <w:szCs w:val="24"/>
        </w:rPr>
        <w:t>)</w:t>
      </w:r>
      <w:r>
        <w:rPr>
          <w:rFonts w:ascii="Arial" w:hAnsi="Arial" w:cs="Arial"/>
          <w:color w:val="000000" w:themeColor="text1"/>
          <w:sz w:val="24"/>
          <w:szCs w:val="24"/>
        </w:rPr>
        <w:t>.</w:t>
      </w:r>
    </w:p>
    <w:p w14:paraId="34CC257F" w14:textId="77777777" w:rsidR="00187C12" w:rsidRPr="000A1F4C" w:rsidRDefault="00187C12" w:rsidP="008B5EB3">
      <w:pPr>
        <w:tabs>
          <w:tab w:val="left" w:pos="426"/>
        </w:tabs>
        <w:spacing w:after="0" w:line="240" w:lineRule="auto"/>
        <w:ind w:left="567" w:hanging="425"/>
        <w:rPr>
          <w:rFonts w:ascii="Arial" w:hAnsi="Arial" w:cs="Arial"/>
          <w:color w:val="000000" w:themeColor="text1"/>
          <w:sz w:val="24"/>
          <w:szCs w:val="24"/>
        </w:rPr>
      </w:pPr>
    </w:p>
    <w:p w14:paraId="7388F451" w14:textId="77777777" w:rsidR="00F427FF" w:rsidRDefault="00A05871" w:rsidP="008B5EB3">
      <w:pPr>
        <w:tabs>
          <w:tab w:val="left" w:pos="426"/>
        </w:tabs>
        <w:spacing w:after="0" w:line="240" w:lineRule="auto"/>
        <w:rPr>
          <w:rFonts w:ascii="Arial" w:hAnsi="Arial" w:cs="Arial"/>
          <w:color w:val="000000" w:themeColor="text1"/>
          <w:sz w:val="24"/>
          <w:szCs w:val="24"/>
        </w:rPr>
      </w:pPr>
      <w:r w:rsidRPr="00A05871">
        <w:rPr>
          <w:rFonts w:ascii="Arial" w:hAnsi="Arial" w:cs="Arial"/>
          <w:bCs/>
          <w:color w:val="000000" w:themeColor="text1"/>
          <w:sz w:val="24"/>
          <w:szCs w:val="24"/>
        </w:rPr>
        <w:t xml:space="preserve">Please complete the </w:t>
      </w:r>
      <w:r w:rsidR="00187C12" w:rsidRPr="00317CD0">
        <w:rPr>
          <w:rFonts w:ascii="Arial" w:hAnsi="Arial" w:cs="Arial"/>
          <w:b/>
          <w:color w:val="000000" w:themeColor="text1"/>
          <w:sz w:val="24"/>
          <w:szCs w:val="24"/>
        </w:rPr>
        <w:t>Guaranteed Interview Scheme Form</w:t>
      </w:r>
      <w:r w:rsidR="00187C12" w:rsidRPr="000A1F4C">
        <w:rPr>
          <w:rFonts w:ascii="Arial" w:hAnsi="Arial" w:cs="Arial"/>
          <w:color w:val="000000" w:themeColor="text1"/>
          <w:sz w:val="24"/>
          <w:szCs w:val="24"/>
        </w:rPr>
        <w:t xml:space="preserve"> </w:t>
      </w:r>
      <w:r>
        <w:rPr>
          <w:rFonts w:ascii="Arial" w:hAnsi="Arial" w:cs="Arial"/>
          <w:color w:val="000000" w:themeColor="text1"/>
          <w:sz w:val="24"/>
          <w:szCs w:val="24"/>
        </w:rPr>
        <w:t xml:space="preserve">if you would like to apply for a </w:t>
      </w:r>
      <w:r w:rsidR="00F427FF">
        <w:rPr>
          <w:rFonts w:ascii="Arial" w:hAnsi="Arial" w:cs="Arial"/>
          <w:color w:val="000000" w:themeColor="text1"/>
          <w:sz w:val="24"/>
          <w:szCs w:val="24"/>
        </w:rPr>
        <w:t>guaranteed interview under this Scheme.</w:t>
      </w:r>
    </w:p>
    <w:p w14:paraId="738E431E" w14:textId="77777777" w:rsidR="00187C12" w:rsidRPr="00966A9E" w:rsidRDefault="00187C12" w:rsidP="00154733">
      <w:pPr>
        <w:pStyle w:val="ListParagraph"/>
        <w:spacing w:after="0" w:line="240" w:lineRule="auto"/>
        <w:jc w:val="both"/>
        <w:rPr>
          <w:rFonts w:ascii="Arial" w:hAnsi="Arial" w:cs="Arial"/>
          <w:sz w:val="24"/>
          <w:szCs w:val="24"/>
          <w:highlight w:val="yellow"/>
        </w:rPr>
      </w:pPr>
    </w:p>
    <w:p w14:paraId="51F97676" w14:textId="7A1F3C0E" w:rsidR="00547B72" w:rsidRPr="008B1143" w:rsidRDefault="00187C12" w:rsidP="008B5EB3">
      <w:pPr>
        <w:spacing w:after="0" w:line="240" w:lineRule="auto"/>
        <w:rPr>
          <w:rFonts w:ascii="Arial" w:hAnsi="Arial" w:cs="Arial"/>
          <w:sz w:val="24"/>
          <w:szCs w:val="24"/>
        </w:rPr>
      </w:pPr>
      <w:r w:rsidRPr="005B5EB2">
        <w:rPr>
          <w:rFonts w:ascii="Arial" w:hAnsi="Arial" w:cs="Arial"/>
          <w:b/>
          <w:sz w:val="24"/>
          <w:szCs w:val="24"/>
        </w:rPr>
        <w:t>Your completed application should be returned by</w:t>
      </w:r>
      <w:r w:rsidR="00290B7D">
        <w:rPr>
          <w:rFonts w:ascii="Arial" w:hAnsi="Arial" w:cs="Arial"/>
          <w:b/>
          <w:sz w:val="24"/>
          <w:szCs w:val="24"/>
        </w:rPr>
        <w:t xml:space="preserve"> </w:t>
      </w:r>
      <w:r w:rsidR="007C0FF8">
        <w:rPr>
          <w:rFonts w:ascii="Arial" w:hAnsi="Arial" w:cs="Arial"/>
          <w:b/>
          <w:sz w:val="24"/>
          <w:szCs w:val="24"/>
        </w:rPr>
        <w:t xml:space="preserve">the deadline date and time set out in the individual Job </w:t>
      </w:r>
      <w:r w:rsidR="001E1983">
        <w:rPr>
          <w:rFonts w:ascii="Arial" w:hAnsi="Arial" w:cs="Arial"/>
          <w:b/>
          <w:sz w:val="24"/>
          <w:szCs w:val="24"/>
        </w:rPr>
        <w:t xml:space="preserve">Advert </w:t>
      </w:r>
      <w:r w:rsidRPr="005B5EB2">
        <w:rPr>
          <w:rFonts w:ascii="Arial" w:hAnsi="Arial" w:cs="Arial"/>
          <w:sz w:val="24"/>
          <w:szCs w:val="24"/>
        </w:rPr>
        <w:t>by email</w:t>
      </w:r>
      <w:r w:rsidRPr="0031493D">
        <w:rPr>
          <w:rFonts w:ascii="Arial" w:hAnsi="Arial" w:cs="Arial"/>
          <w:sz w:val="24"/>
          <w:szCs w:val="24"/>
        </w:rPr>
        <w:t xml:space="preserve"> to James Richardson at </w:t>
      </w:r>
      <w:hyperlink r:id="rId13" w:history="1">
        <w:r w:rsidRPr="0031493D">
          <w:rPr>
            <w:rStyle w:val="Hyperlink"/>
            <w:rFonts w:ascii="Arial" w:hAnsi="Arial" w:cs="Arial"/>
            <w:sz w:val="24"/>
            <w:szCs w:val="24"/>
          </w:rPr>
          <w:t>ebbsfleetrecruitment@ebbsfleetdc.org.uk</w:t>
        </w:r>
      </w:hyperlink>
      <w:r w:rsidRPr="0031493D">
        <w:rPr>
          <w:rFonts w:ascii="Arial" w:hAnsi="Arial" w:cs="Arial"/>
          <w:sz w:val="24"/>
          <w:szCs w:val="24"/>
        </w:rPr>
        <w:t xml:space="preserve"> </w:t>
      </w:r>
    </w:p>
    <w:p w14:paraId="2F5D774B" w14:textId="77777777" w:rsidR="00621093" w:rsidRDefault="00621093">
      <w:pPr>
        <w:rPr>
          <w:rFonts w:ascii="Arial" w:hAnsi="Arial" w:cs="Arial"/>
          <w:b/>
          <w:bCs/>
          <w:sz w:val="24"/>
          <w:szCs w:val="24"/>
        </w:rPr>
      </w:pPr>
      <w:r>
        <w:rPr>
          <w:rFonts w:ascii="Arial" w:hAnsi="Arial" w:cs="Arial"/>
          <w:b/>
          <w:bCs/>
          <w:sz w:val="24"/>
          <w:szCs w:val="24"/>
        </w:rPr>
        <w:br w:type="page"/>
      </w:r>
    </w:p>
    <w:p w14:paraId="31EB053F" w14:textId="779652C6" w:rsidR="00EE4A3D" w:rsidRDefault="006A5459" w:rsidP="00EE4A3D">
      <w:pPr>
        <w:spacing w:after="0" w:line="240" w:lineRule="auto"/>
        <w:rPr>
          <w:rFonts w:ascii="Arial" w:hAnsi="Arial" w:cs="Arial"/>
          <w:b/>
          <w:bCs/>
          <w:sz w:val="24"/>
          <w:szCs w:val="24"/>
        </w:rPr>
      </w:pPr>
      <w:r>
        <w:rPr>
          <w:rFonts w:ascii="Arial" w:hAnsi="Arial" w:cs="Arial"/>
          <w:b/>
          <w:bCs/>
          <w:sz w:val="24"/>
          <w:szCs w:val="24"/>
        </w:rPr>
        <w:lastRenderedPageBreak/>
        <w:t xml:space="preserve">Equality, </w:t>
      </w:r>
      <w:proofErr w:type="gramStart"/>
      <w:r w:rsidR="00EE4A3D" w:rsidRPr="0031493D">
        <w:rPr>
          <w:rFonts w:ascii="Arial" w:hAnsi="Arial" w:cs="Arial"/>
          <w:b/>
          <w:bCs/>
          <w:sz w:val="24"/>
          <w:szCs w:val="24"/>
        </w:rPr>
        <w:t>Diversity</w:t>
      </w:r>
      <w:proofErr w:type="gramEnd"/>
      <w:r>
        <w:rPr>
          <w:rFonts w:ascii="Arial" w:hAnsi="Arial" w:cs="Arial"/>
          <w:b/>
          <w:bCs/>
          <w:sz w:val="24"/>
          <w:szCs w:val="24"/>
        </w:rPr>
        <w:t xml:space="preserve"> and Inclusion (EDI)</w:t>
      </w:r>
      <w:r w:rsidR="00EE4A3D" w:rsidRPr="0031493D">
        <w:rPr>
          <w:rFonts w:ascii="Arial" w:hAnsi="Arial" w:cs="Arial"/>
          <w:b/>
          <w:bCs/>
          <w:sz w:val="24"/>
          <w:szCs w:val="24"/>
        </w:rPr>
        <w:t xml:space="preserve"> Monitoring</w:t>
      </w:r>
    </w:p>
    <w:p w14:paraId="20351B5A" w14:textId="77777777" w:rsidR="00EE4A3D" w:rsidRPr="006248BA" w:rsidRDefault="00EE4A3D" w:rsidP="00EE4A3D">
      <w:pPr>
        <w:spacing w:after="0" w:line="240" w:lineRule="auto"/>
        <w:rPr>
          <w:rFonts w:ascii="Arial" w:hAnsi="Arial" w:cs="Arial"/>
          <w:sz w:val="24"/>
          <w:szCs w:val="24"/>
        </w:rPr>
      </w:pPr>
    </w:p>
    <w:p w14:paraId="306720E4" w14:textId="71E75C24" w:rsidR="00EE4A3D" w:rsidRPr="009C27C7" w:rsidRDefault="00FB78EC" w:rsidP="00FB78EC">
      <w:pPr>
        <w:spacing w:after="0" w:line="240" w:lineRule="auto"/>
        <w:rPr>
          <w:rFonts w:ascii="Arial" w:hAnsi="Arial" w:cs="Arial"/>
          <w:sz w:val="24"/>
          <w:szCs w:val="24"/>
        </w:rPr>
      </w:pPr>
      <w:r>
        <w:rPr>
          <w:rFonts w:ascii="Arial" w:hAnsi="Arial" w:cs="Arial"/>
          <w:sz w:val="24"/>
          <w:szCs w:val="24"/>
        </w:rPr>
        <w:t xml:space="preserve">EDC </w:t>
      </w:r>
      <w:r w:rsidR="00EE4A3D" w:rsidRPr="00EC40DE">
        <w:rPr>
          <w:rFonts w:ascii="Arial" w:hAnsi="Arial" w:cs="Arial"/>
          <w:sz w:val="24"/>
          <w:szCs w:val="24"/>
        </w:rPr>
        <w:t xml:space="preserve">is committed to providing equal opportunities for all and welcomes applications from candidates </w:t>
      </w:r>
      <w:r w:rsidR="00EE4A3D" w:rsidRPr="009C27C7">
        <w:rPr>
          <w:rFonts w:ascii="Arial" w:hAnsi="Arial" w:cs="Arial"/>
          <w:sz w:val="24"/>
          <w:szCs w:val="24"/>
        </w:rPr>
        <w:t xml:space="preserve">irrespective of race, age, disability, </w:t>
      </w:r>
      <w:r w:rsidR="009311C4">
        <w:rPr>
          <w:rFonts w:ascii="Arial" w:hAnsi="Arial" w:cs="Arial"/>
          <w:sz w:val="24"/>
          <w:szCs w:val="24"/>
        </w:rPr>
        <w:t>sex</w:t>
      </w:r>
      <w:r w:rsidR="00EE4A3D" w:rsidRPr="009C27C7">
        <w:rPr>
          <w:rFonts w:ascii="Arial" w:hAnsi="Arial" w:cs="Arial"/>
          <w:sz w:val="24"/>
          <w:szCs w:val="24"/>
        </w:rPr>
        <w:t xml:space="preserve">, marital </w:t>
      </w:r>
      <w:r w:rsidR="0029306E">
        <w:rPr>
          <w:rFonts w:ascii="Arial" w:hAnsi="Arial" w:cs="Arial"/>
          <w:sz w:val="24"/>
          <w:szCs w:val="24"/>
        </w:rPr>
        <w:t xml:space="preserve">or civil partnership </w:t>
      </w:r>
      <w:r w:rsidR="00EE4A3D" w:rsidRPr="009C27C7">
        <w:rPr>
          <w:rFonts w:ascii="Arial" w:hAnsi="Arial" w:cs="Arial"/>
          <w:sz w:val="24"/>
          <w:szCs w:val="24"/>
        </w:rPr>
        <w:t>status, religio</w:t>
      </w:r>
      <w:r w:rsidR="00E7133E">
        <w:rPr>
          <w:rFonts w:ascii="Arial" w:hAnsi="Arial" w:cs="Arial"/>
          <w:sz w:val="24"/>
          <w:szCs w:val="24"/>
        </w:rPr>
        <w:t>n</w:t>
      </w:r>
      <w:r w:rsidR="00A139DB">
        <w:rPr>
          <w:rFonts w:ascii="Arial" w:hAnsi="Arial" w:cs="Arial"/>
          <w:sz w:val="24"/>
          <w:szCs w:val="24"/>
        </w:rPr>
        <w:t xml:space="preserve"> or belief</w:t>
      </w:r>
      <w:r w:rsidR="0019000F">
        <w:rPr>
          <w:rFonts w:ascii="Arial" w:hAnsi="Arial" w:cs="Arial"/>
          <w:sz w:val="24"/>
          <w:szCs w:val="24"/>
        </w:rPr>
        <w:t>,</w:t>
      </w:r>
      <w:r w:rsidR="00E7133E">
        <w:rPr>
          <w:rFonts w:ascii="Arial" w:hAnsi="Arial" w:cs="Arial"/>
          <w:sz w:val="24"/>
          <w:szCs w:val="24"/>
        </w:rPr>
        <w:t xml:space="preserve"> </w:t>
      </w:r>
      <w:r w:rsidR="00EE4A3D" w:rsidRPr="009C27C7">
        <w:rPr>
          <w:rFonts w:ascii="Arial" w:hAnsi="Arial" w:cs="Arial"/>
          <w:sz w:val="24"/>
          <w:szCs w:val="24"/>
        </w:rPr>
        <w:t>sexual orientation</w:t>
      </w:r>
      <w:r w:rsidR="00A1071F">
        <w:rPr>
          <w:rFonts w:ascii="Arial" w:hAnsi="Arial" w:cs="Arial"/>
          <w:sz w:val="24"/>
          <w:szCs w:val="24"/>
        </w:rPr>
        <w:t xml:space="preserve">, </w:t>
      </w:r>
      <w:r w:rsidR="0019000F">
        <w:rPr>
          <w:rFonts w:ascii="Arial" w:hAnsi="Arial" w:cs="Arial"/>
          <w:sz w:val="24"/>
          <w:szCs w:val="24"/>
        </w:rPr>
        <w:t>transgender status</w:t>
      </w:r>
      <w:r w:rsidR="00A1071F">
        <w:rPr>
          <w:rFonts w:ascii="Arial" w:hAnsi="Arial" w:cs="Arial"/>
          <w:sz w:val="24"/>
          <w:szCs w:val="24"/>
        </w:rPr>
        <w:t xml:space="preserve"> or pregnancy and maternity</w:t>
      </w:r>
      <w:r w:rsidR="00EE4A3D" w:rsidRPr="009C27C7">
        <w:rPr>
          <w:rFonts w:ascii="Arial" w:hAnsi="Arial" w:cs="Arial"/>
          <w:sz w:val="24"/>
          <w:szCs w:val="24"/>
        </w:rPr>
        <w:t xml:space="preserve">. </w:t>
      </w:r>
      <w:r w:rsidR="00130CB8">
        <w:rPr>
          <w:rFonts w:ascii="Arial" w:hAnsi="Arial" w:cs="Arial"/>
          <w:sz w:val="24"/>
          <w:szCs w:val="24"/>
        </w:rPr>
        <w:t xml:space="preserve">We would appreciate it if you </w:t>
      </w:r>
      <w:r w:rsidR="00A373F4">
        <w:rPr>
          <w:rFonts w:ascii="Arial" w:hAnsi="Arial" w:cs="Arial"/>
          <w:sz w:val="24"/>
          <w:szCs w:val="24"/>
        </w:rPr>
        <w:t>w</w:t>
      </w:r>
      <w:r w:rsidR="00130CB8">
        <w:rPr>
          <w:rFonts w:ascii="Arial" w:hAnsi="Arial" w:cs="Arial"/>
          <w:sz w:val="24"/>
          <w:szCs w:val="24"/>
        </w:rPr>
        <w:t xml:space="preserve">ould complete </w:t>
      </w:r>
      <w:r w:rsidR="00EE4A3D" w:rsidRPr="009C27C7">
        <w:rPr>
          <w:rFonts w:ascii="Arial" w:hAnsi="Arial" w:cs="Arial"/>
          <w:iCs/>
          <w:sz w:val="24"/>
          <w:szCs w:val="24"/>
        </w:rPr>
        <w:t xml:space="preserve">the </w:t>
      </w:r>
      <w:r w:rsidR="00A373F4">
        <w:rPr>
          <w:rFonts w:ascii="Arial" w:hAnsi="Arial" w:cs="Arial"/>
          <w:iCs/>
          <w:sz w:val="24"/>
          <w:szCs w:val="24"/>
        </w:rPr>
        <w:t xml:space="preserve">Equality, </w:t>
      </w:r>
      <w:r w:rsidR="002A5023">
        <w:rPr>
          <w:rFonts w:ascii="Arial" w:hAnsi="Arial" w:cs="Arial"/>
          <w:iCs/>
          <w:sz w:val="24"/>
          <w:szCs w:val="24"/>
        </w:rPr>
        <w:t>Diversity</w:t>
      </w:r>
      <w:r w:rsidR="00A373F4">
        <w:rPr>
          <w:rFonts w:ascii="Arial" w:hAnsi="Arial" w:cs="Arial"/>
          <w:iCs/>
          <w:sz w:val="24"/>
          <w:szCs w:val="24"/>
        </w:rPr>
        <w:t xml:space="preserve"> and Inclusion</w:t>
      </w:r>
      <w:r w:rsidR="002A5023">
        <w:rPr>
          <w:rFonts w:ascii="Arial" w:hAnsi="Arial" w:cs="Arial"/>
          <w:iCs/>
          <w:sz w:val="24"/>
          <w:szCs w:val="24"/>
        </w:rPr>
        <w:t xml:space="preserve"> </w:t>
      </w:r>
      <w:r w:rsidR="00945152">
        <w:rPr>
          <w:rFonts w:ascii="Arial" w:hAnsi="Arial" w:cs="Arial"/>
          <w:iCs/>
          <w:sz w:val="24"/>
          <w:szCs w:val="24"/>
        </w:rPr>
        <w:t>m</w:t>
      </w:r>
      <w:r w:rsidR="002A5023">
        <w:rPr>
          <w:rFonts w:ascii="Arial" w:hAnsi="Arial" w:cs="Arial"/>
          <w:iCs/>
          <w:sz w:val="24"/>
          <w:szCs w:val="24"/>
        </w:rPr>
        <w:t xml:space="preserve">onitoring </w:t>
      </w:r>
      <w:r w:rsidR="00EE4A3D" w:rsidRPr="009C27C7">
        <w:rPr>
          <w:rFonts w:ascii="Arial" w:hAnsi="Arial" w:cs="Arial"/>
          <w:iCs/>
          <w:sz w:val="24"/>
          <w:szCs w:val="24"/>
        </w:rPr>
        <w:t>form and return it with your application.</w:t>
      </w:r>
    </w:p>
    <w:p w14:paraId="7F659275" w14:textId="77777777" w:rsidR="00EE4A3D" w:rsidRPr="009C27C7" w:rsidRDefault="00EE4A3D" w:rsidP="00154733">
      <w:pPr>
        <w:pStyle w:val="Body1"/>
        <w:jc w:val="both"/>
        <w:rPr>
          <w:rFonts w:ascii="Arial" w:hAnsi="Arial" w:cs="Arial"/>
          <w:szCs w:val="24"/>
        </w:rPr>
      </w:pPr>
    </w:p>
    <w:p w14:paraId="76B08537" w14:textId="50E0DC8B" w:rsidR="00EE4A3D" w:rsidRDefault="00EE4A3D" w:rsidP="00FB78EC">
      <w:pPr>
        <w:pStyle w:val="Body1"/>
        <w:rPr>
          <w:rFonts w:ascii="Arial" w:hAnsi="Arial" w:cs="Arial"/>
          <w:iCs/>
          <w:szCs w:val="24"/>
        </w:rPr>
      </w:pPr>
      <w:r w:rsidRPr="009C27C7">
        <w:rPr>
          <w:rFonts w:ascii="Arial" w:hAnsi="Arial" w:cs="Arial"/>
          <w:iCs/>
          <w:szCs w:val="24"/>
        </w:rPr>
        <w:t>Please note th</w:t>
      </w:r>
      <w:r w:rsidR="00E7133E">
        <w:rPr>
          <w:rFonts w:ascii="Arial" w:hAnsi="Arial" w:cs="Arial"/>
          <w:iCs/>
          <w:szCs w:val="24"/>
        </w:rPr>
        <w:t>is</w:t>
      </w:r>
      <w:r w:rsidRPr="009C27C7">
        <w:rPr>
          <w:rFonts w:ascii="Arial" w:hAnsi="Arial" w:cs="Arial"/>
          <w:iCs/>
          <w:szCs w:val="24"/>
        </w:rPr>
        <w:t xml:space="preserve"> form </w:t>
      </w:r>
      <w:r w:rsidR="00F427FF">
        <w:rPr>
          <w:rFonts w:ascii="Arial" w:hAnsi="Arial" w:cs="Arial"/>
          <w:iCs/>
          <w:szCs w:val="24"/>
        </w:rPr>
        <w:t xml:space="preserve">is voluntary </w:t>
      </w:r>
      <w:r w:rsidRPr="009C27C7">
        <w:rPr>
          <w:rFonts w:ascii="Arial" w:hAnsi="Arial" w:cs="Arial"/>
          <w:iCs/>
          <w:szCs w:val="24"/>
        </w:rPr>
        <w:t xml:space="preserve">will </w:t>
      </w:r>
      <w:r w:rsidRPr="00073275">
        <w:rPr>
          <w:rFonts w:ascii="Arial" w:hAnsi="Arial" w:cs="Arial"/>
          <w:iCs/>
          <w:szCs w:val="24"/>
          <w:u w:val="single"/>
        </w:rPr>
        <w:t>not</w:t>
      </w:r>
      <w:r w:rsidRPr="009C27C7">
        <w:rPr>
          <w:rFonts w:ascii="Arial" w:hAnsi="Arial" w:cs="Arial"/>
          <w:iCs/>
          <w:szCs w:val="24"/>
        </w:rPr>
        <w:t xml:space="preserve"> be treated as part of your application</w:t>
      </w:r>
      <w:r>
        <w:rPr>
          <w:rFonts w:ascii="Arial" w:hAnsi="Arial" w:cs="Arial"/>
          <w:iCs/>
          <w:szCs w:val="24"/>
        </w:rPr>
        <w:t>. </w:t>
      </w:r>
      <w:r w:rsidRPr="00EC40DE">
        <w:rPr>
          <w:rFonts w:ascii="Arial" w:hAnsi="Arial" w:cs="Arial"/>
          <w:iCs/>
          <w:szCs w:val="24"/>
        </w:rPr>
        <w:t xml:space="preserve">The data will be treated in the strictest </w:t>
      </w:r>
      <w:proofErr w:type="gramStart"/>
      <w:r w:rsidRPr="00EC40DE">
        <w:rPr>
          <w:rFonts w:ascii="Arial" w:hAnsi="Arial" w:cs="Arial"/>
          <w:iCs/>
          <w:szCs w:val="24"/>
        </w:rPr>
        <w:t>confidence, and</w:t>
      </w:r>
      <w:proofErr w:type="gramEnd"/>
      <w:r w:rsidRPr="00EC40DE">
        <w:rPr>
          <w:rFonts w:ascii="Arial" w:hAnsi="Arial" w:cs="Arial"/>
          <w:iCs/>
          <w:szCs w:val="24"/>
        </w:rPr>
        <w:t xml:space="preserve"> will be used for monitoring and statistical purposes only.</w:t>
      </w:r>
      <w:r w:rsidR="00F427FF">
        <w:rPr>
          <w:rFonts w:ascii="Arial" w:hAnsi="Arial" w:cs="Arial"/>
          <w:iCs/>
          <w:szCs w:val="24"/>
        </w:rPr>
        <w:t xml:space="preserve"> The information provided will not be seen by those interviewing for the role.</w:t>
      </w:r>
      <w:r w:rsidRPr="00EC40DE">
        <w:rPr>
          <w:rFonts w:ascii="Arial" w:hAnsi="Arial" w:cs="Arial"/>
          <w:iCs/>
          <w:szCs w:val="24"/>
        </w:rPr>
        <w:t xml:space="preserve">  </w:t>
      </w:r>
    </w:p>
    <w:p w14:paraId="6CF392C7" w14:textId="77777777" w:rsidR="00EE4A3D" w:rsidRPr="006248BA" w:rsidRDefault="00EE4A3D" w:rsidP="00FB78EC">
      <w:pPr>
        <w:pStyle w:val="Body1"/>
        <w:rPr>
          <w:rFonts w:ascii="Arial" w:hAnsi="Arial" w:cs="Arial"/>
          <w:bCs/>
          <w:szCs w:val="24"/>
        </w:rPr>
      </w:pPr>
    </w:p>
    <w:p w14:paraId="5752C99D" w14:textId="77777777" w:rsidR="00EE4A3D" w:rsidRDefault="00EE4A3D" w:rsidP="00EE4A3D">
      <w:pPr>
        <w:spacing w:after="0" w:line="240" w:lineRule="auto"/>
        <w:rPr>
          <w:rFonts w:ascii="Arial" w:hAnsi="Arial" w:cs="Arial"/>
          <w:b/>
          <w:sz w:val="24"/>
          <w:szCs w:val="24"/>
        </w:rPr>
      </w:pPr>
      <w:r w:rsidRPr="00EC40DE">
        <w:rPr>
          <w:rFonts w:ascii="Arial" w:hAnsi="Arial" w:cs="Arial"/>
          <w:b/>
          <w:sz w:val="24"/>
          <w:szCs w:val="24"/>
        </w:rPr>
        <w:t>Guaranteed Interview Scheme</w:t>
      </w:r>
    </w:p>
    <w:p w14:paraId="1E0D667A" w14:textId="77777777" w:rsidR="00EE4A3D" w:rsidRPr="006248BA" w:rsidRDefault="00EE4A3D" w:rsidP="00EE4A3D">
      <w:pPr>
        <w:spacing w:after="0" w:line="240" w:lineRule="auto"/>
        <w:rPr>
          <w:rFonts w:ascii="Arial" w:hAnsi="Arial" w:cs="Arial"/>
          <w:bCs/>
          <w:sz w:val="24"/>
          <w:szCs w:val="24"/>
        </w:rPr>
      </w:pPr>
    </w:p>
    <w:p w14:paraId="03211304" w14:textId="11421850" w:rsidR="00EE4A3D" w:rsidRPr="00EC40DE" w:rsidRDefault="00EE4A3D" w:rsidP="00FB78EC">
      <w:pPr>
        <w:spacing w:after="0" w:line="240" w:lineRule="auto"/>
        <w:rPr>
          <w:rFonts w:ascii="Arial" w:hAnsi="Arial" w:cs="Arial"/>
          <w:sz w:val="24"/>
          <w:szCs w:val="24"/>
        </w:rPr>
      </w:pPr>
      <w:r>
        <w:rPr>
          <w:rFonts w:ascii="Arial" w:hAnsi="Arial" w:cs="Arial"/>
          <w:sz w:val="24"/>
          <w:szCs w:val="24"/>
        </w:rPr>
        <w:t>The Ebbsfleet Development Corporation</w:t>
      </w:r>
      <w:r w:rsidRPr="00EC40DE">
        <w:rPr>
          <w:rFonts w:ascii="Arial" w:hAnsi="Arial" w:cs="Arial"/>
          <w:sz w:val="24"/>
          <w:szCs w:val="24"/>
        </w:rPr>
        <w:t xml:space="preserve"> uses </w:t>
      </w:r>
      <w:r w:rsidR="00FB78EC">
        <w:rPr>
          <w:rFonts w:ascii="Arial" w:hAnsi="Arial" w:cs="Arial"/>
          <w:sz w:val="24"/>
          <w:szCs w:val="24"/>
        </w:rPr>
        <w:t>a g</w:t>
      </w:r>
      <w:r w:rsidRPr="00EC40DE">
        <w:rPr>
          <w:rFonts w:ascii="Arial" w:hAnsi="Arial" w:cs="Arial"/>
          <w:sz w:val="24"/>
          <w:szCs w:val="24"/>
        </w:rPr>
        <w:t xml:space="preserve">uaranteed </w:t>
      </w:r>
      <w:r w:rsidR="00FB78EC">
        <w:rPr>
          <w:rFonts w:ascii="Arial" w:hAnsi="Arial" w:cs="Arial"/>
          <w:sz w:val="24"/>
          <w:szCs w:val="24"/>
        </w:rPr>
        <w:t>i</w:t>
      </w:r>
      <w:r w:rsidRPr="00EC40DE">
        <w:rPr>
          <w:rFonts w:ascii="Arial" w:hAnsi="Arial" w:cs="Arial"/>
          <w:sz w:val="24"/>
          <w:szCs w:val="24"/>
        </w:rPr>
        <w:t xml:space="preserve">nterview </w:t>
      </w:r>
      <w:r w:rsidR="00FB78EC">
        <w:rPr>
          <w:rFonts w:ascii="Arial" w:hAnsi="Arial" w:cs="Arial"/>
          <w:sz w:val="24"/>
          <w:szCs w:val="24"/>
        </w:rPr>
        <w:t>s</w:t>
      </w:r>
      <w:r w:rsidRPr="00EC40DE">
        <w:rPr>
          <w:rFonts w:ascii="Arial" w:hAnsi="Arial" w:cs="Arial"/>
          <w:sz w:val="24"/>
          <w:szCs w:val="24"/>
        </w:rPr>
        <w:t>cheme to help widen employment oppo</w:t>
      </w:r>
      <w:r>
        <w:rPr>
          <w:rFonts w:ascii="Arial" w:hAnsi="Arial" w:cs="Arial"/>
          <w:sz w:val="24"/>
          <w:szCs w:val="24"/>
        </w:rPr>
        <w:t>rtunities for disabled people. </w:t>
      </w:r>
      <w:r w:rsidRPr="00EC40DE">
        <w:rPr>
          <w:rFonts w:ascii="Arial" w:hAnsi="Arial" w:cs="Arial"/>
          <w:sz w:val="24"/>
          <w:szCs w:val="24"/>
        </w:rPr>
        <w:t xml:space="preserve">Applicants with disabilities who meet the </w:t>
      </w:r>
      <w:r w:rsidR="00C928DA">
        <w:rPr>
          <w:rFonts w:ascii="Arial" w:hAnsi="Arial" w:cs="Arial"/>
          <w:sz w:val="24"/>
          <w:szCs w:val="24"/>
        </w:rPr>
        <w:t>minimum</w:t>
      </w:r>
      <w:r>
        <w:rPr>
          <w:rFonts w:ascii="Arial" w:hAnsi="Arial" w:cs="Arial"/>
          <w:sz w:val="24"/>
          <w:szCs w:val="24"/>
        </w:rPr>
        <w:t xml:space="preserve"> </w:t>
      </w:r>
      <w:r w:rsidR="00F427FF">
        <w:rPr>
          <w:rFonts w:ascii="Arial" w:hAnsi="Arial" w:cs="Arial"/>
          <w:sz w:val="24"/>
          <w:szCs w:val="24"/>
        </w:rPr>
        <w:t xml:space="preserve">(essential) </w:t>
      </w:r>
      <w:r w:rsidRPr="00EC40DE">
        <w:rPr>
          <w:rFonts w:ascii="Arial" w:hAnsi="Arial" w:cs="Arial"/>
          <w:sz w:val="24"/>
          <w:szCs w:val="24"/>
        </w:rPr>
        <w:t xml:space="preserve">criteria </w:t>
      </w:r>
      <w:r>
        <w:rPr>
          <w:rFonts w:ascii="Arial" w:hAnsi="Arial" w:cs="Arial"/>
          <w:sz w:val="24"/>
          <w:szCs w:val="24"/>
        </w:rPr>
        <w:t>set out</w:t>
      </w:r>
      <w:r w:rsidRPr="00EC40DE">
        <w:rPr>
          <w:rFonts w:ascii="Arial" w:hAnsi="Arial" w:cs="Arial"/>
          <w:sz w:val="24"/>
          <w:szCs w:val="24"/>
        </w:rPr>
        <w:t xml:space="preserve"> in the person specification and </w:t>
      </w:r>
      <w:r>
        <w:rPr>
          <w:rFonts w:ascii="Arial" w:hAnsi="Arial" w:cs="Arial"/>
          <w:sz w:val="24"/>
          <w:szCs w:val="24"/>
        </w:rPr>
        <w:t xml:space="preserve">who </w:t>
      </w:r>
      <w:r w:rsidRPr="00EC40DE">
        <w:rPr>
          <w:rFonts w:ascii="Arial" w:hAnsi="Arial" w:cs="Arial"/>
          <w:sz w:val="24"/>
          <w:szCs w:val="24"/>
        </w:rPr>
        <w:t>submit a completed 'Guaranteed Interview Scheme' form will be guaranteed an interview.</w:t>
      </w:r>
    </w:p>
    <w:p w14:paraId="26E338E0" w14:textId="77777777" w:rsidR="00EE4A3D" w:rsidRPr="006248BA" w:rsidRDefault="00EE4A3D" w:rsidP="00FB78EC">
      <w:pPr>
        <w:spacing w:after="0" w:line="240" w:lineRule="auto"/>
        <w:rPr>
          <w:rFonts w:ascii="Arial" w:hAnsi="Arial" w:cs="Arial"/>
          <w:sz w:val="24"/>
          <w:szCs w:val="24"/>
        </w:rPr>
      </w:pPr>
    </w:p>
    <w:p w14:paraId="7609BA99" w14:textId="30EAAE6C" w:rsidR="00EE4A3D" w:rsidRDefault="00EE4A3D" w:rsidP="00154733">
      <w:pPr>
        <w:spacing w:after="0" w:line="240" w:lineRule="auto"/>
        <w:jc w:val="both"/>
        <w:rPr>
          <w:rFonts w:ascii="Arial" w:hAnsi="Arial" w:cs="Arial"/>
          <w:b/>
          <w:bCs/>
          <w:sz w:val="24"/>
          <w:szCs w:val="24"/>
        </w:rPr>
      </w:pPr>
      <w:r w:rsidRPr="008F3455">
        <w:rPr>
          <w:rFonts w:ascii="Arial" w:hAnsi="Arial" w:cs="Arial"/>
          <w:b/>
          <w:bCs/>
          <w:sz w:val="24"/>
          <w:szCs w:val="24"/>
        </w:rPr>
        <w:t>Selection Process</w:t>
      </w:r>
    </w:p>
    <w:p w14:paraId="6E486C86" w14:textId="77777777" w:rsidR="00EE4A3D" w:rsidRPr="006248BA" w:rsidRDefault="00EE4A3D" w:rsidP="00154733">
      <w:pPr>
        <w:spacing w:after="0" w:line="240" w:lineRule="auto"/>
        <w:jc w:val="both"/>
        <w:rPr>
          <w:rFonts w:ascii="Arial" w:hAnsi="Arial" w:cs="Arial"/>
          <w:sz w:val="24"/>
          <w:szCs w:val="24"/>
        </w:rPr>
      </w:pPr>
    </w:p>
    <w:p w14:paraId="0264B89C" w14:textId="4855E17E" w:rsidR="00EE4A3D" w:rsidRDefault="00EE4A3D" w:rsidP="00FB78EC">
      <w:pPr>
        <w:spacing w:after="0" w:line="240" w:lineRule="auto"/>
        <w:rPr>
          <w:rFonts w:ascii="Arial" w:hAnsi="Arial" w:cs="Arial"/>
          <w:sz w:val="24"/>
          <w:szCs w:val="24"/>
        </w:rPr>
      </w:pPr>
      <w:r>
        <w:rPr>
          <w:rFonts w:ascii="Arial" w:hAnsi="Arial" w:cs="Arial"/>
          <w:sz w:val="24"/>
          <w:szCs w:val="24"/>
        </w:rPr>
        <w:t xml:space="preserve">The selection process is in two stages. Shortlisting is stage one of the process, followed by interview (stage two) for those candidates who are shortlisted. </w:t>
      </w:r>
    </w:p>
    <w:p w14:paraId="6D0AF224" w14:textId="77777777" w:rsidR="00EE4A3D" w:rsidRDefault="00EE4A3D" w:rsidP="00FB78EC">
      <w:pPr>
        <w:spacing w:after="0" w:line="240" w:lineRule="auto"/>
        <w:rPr>
          <w:rFonts w:ascii="Arial" w:hAnsi="Arial" w:cs="Arial"/>
          <w:sz w:val="24"/>
          <w:szCs w:val="24"/>
        </w:rPr>
      </w:pPr>
    </w:p>
    <w:p w14:paraId="57F83522" w14:textId="7D6A4403" w:rsidR="00EE4A3D" w:rsidRPr="00064565" w:rsidRDefault="00EE4A3D" w:rsidP="00FB78EC">
      <w:pPr>
        <w:spacing w:after="0" w:line="240" w:lineRule="auto"/>
        <w:rPr>
          <w:rFonts w:ascii="Arial" w:hAnsi="Arial" w:cs="Arial"/>
          <w:sz w:val="24"/>
          <w:szCs w:val="24"/>
        </w:rPr>
      </w:pPr>
      <w:r w:rsidRPr="00064565">
        <w:rPr>
          <w:rFonts w:ascii="Arial" w:hAnsi="Arial" w:cs="Arial"/>
          <w:sz w:val="24"/>
          <w:szCs w:val="24"/>
        </w:rPr>
        <w:t xml:space="preserve">Candidates who are successful at interview will be requested to provide the names and contact details </w:t>
      </w:r>
      <w:r w:rsidR="00AC002E">
        <w:rPr>
          <w:rFonts w:ascii="Arial" w:hAnsi="Arial" w:cs="Arial"/>
          <w:sz w:val="24"/>
          <w:szCs w:val="24"/>
        </w:rPr>
        <w:t xml:space="preserve">of </w:t>
      </w:r>
      <w:r w:rsidRPr="00064565">
        <w:rPr>
          <w:rFonts w:ascii="Arial" w:hAnsi="Arial" w:cs="Arial"/>
          <w:sz w:val="24"/>
          <w:szCs w:val="24"/>
        </w:rPr>
        <w:t xml:space="preserve">referees who </w:t>
      </w:r>
      <w:r>
        <w:rPr>
          <w:rFonts w:ascii="Arial" w:hAnsi="Arial" w:cs="Arial"/>
          <w:sz w:val="24"/>
          <w:szCs w:val="24"/>
        </w:rPr>
        <w:t>can</w:t>
      </w:r>
      <w:r w:rsidRPr="00064565">
        <w:rPr>
          <w:rFonts w:ascii="Arial" w:hAnsi="Arial" w:cs="Arial"/>
          <w:sz w:val="24"/>
          <w:szCs w:val="24"/>
        </w:rPr>
        <w:t xml:space="preserve"> provide references regarding their suitability for the role. </w:t>
      </w:r>
    </w:p>
    <w:p w14:paraId="5A4B3660" w14:textId="77777777" w:rsidR="00893B85" w:rsidRDefault="00893B85" w:rsidP="00893B85">
      <w:pPr>
        <w:pStyle w:val="Body1"/>
        <w:jc w:val="both"/>
        <w:rPr>
          <w:rFonts w:ascii="Arial" w:hAnsi="Arial" w:cs="Arial"/>
          <w:szCs w:val="24"/>
        </w:rPr>
      </w:pPr>
    </w:p>
    <w:p w14:paraId="4450257C" w14:textId="0AE3A55A" w:rsidR="00893B85" w:rsidRDefault="00893B85" w:rsidP="00893B85">
      <w:pPr>
        <w:pStyle w:val="Body1"/>
        <w:jc w:val="both"/>
        <w:rPr>
          <w:rFonts w:ascii="Arial" w:hAnsi="Arial" w:cs="Arial"/>
          <w:szCs w:val="24"/>
        </w:rPr>
      </w:pPr>
      <w:r w:rsidRPr="00D14002">
        <w:rPr>
          <w:rFonts w:ascii="Arial" w:hAnsi="Arial" w:cs="Arial"/>
          <w:szCs w:val="24"/>
        </w:rPr>
        <w:t xml:space="preserve">Before the appointment of the successful candidate can be confirmed, </w:t>
      </w:r>
      <w:r>
        <w:rPr>
          <w:rFonts w:ascii="Arial" w:hAnsi="Arial" w:cs="Arial"/>
          <w:szCs w:val="24"/>
        </w:rPr>
        <w:t xml:space="preserve">a </w:t>
      </w:r>
      <w:proofErr w:type="gramStart"/>
      <w:r>
        <w:rPr>
          <w:rFonts w:ascii="Arial" w:hAnsi="Arial" w:cs="Arial"/>
          <w:szCs w:val="24"/>
        </w:rPr>
        <w:t>Government</w:t>
      </w:r>
      <w:proofErr w:type="gramEnd"/>
      <w:r>
        <w:rPr>
          <w:rFonts w:ascii="Arial" w:hAnsi="Arial" w:cs="Arial"/>
          <w:szCs w:val="24"/>
        </w:rPr>
        <w:t xml:space="preserve"> basic security </w:t>
      </w:r>
      <w:r w:rsidRPr="00D14002">
        <w:rPr>
          <w:rFonts w:ascii="Arial" w:hAnsi="Arial" w:cs="Arial"/>
          <w:szCs w:val="24"/>
        </w:rPr>
        <w:t>check</w:t>
      </w:r>
      <w:r>
        <w:rPr>
          <w:rFonts w:ascii="Arial" w:hAnsi="Arial" w:cs="Arial"/>
          <w:szCs w:val="24"/>
        </w:rPr>
        <w:t xml:space="preserve"> will be undertaken</w:t>
      </w:r>
      <w:r w:rsidRPr="00D14002">
        <w:rPr>
          <w:rFonts w:ascii="Arial" w:hAnsi="Arial" w:cs="Arial"/>
          <w:szCs w:val="24"/>
        </w:rPr>
        <w:t>.</w:t>
      </w:r>
      <w:r>
        <w:rPr>
          <w:rFonts w:ascii="Arial" w:hAnsi="Arial" w:cs="Arial"/>
          <w:szCs w:val="24"/>
        </w:rPr>
        <w:t xml:space="preserve"> This will include a DBS online check.</w:t>
      </w:r>
    </w:p>
    <w:p w14:paraId="681B330A" w14:textId="77777777" w:rsidR="00EE4A3D" w:rsidRDefault="00EE4A3D" w:rsidP="00826BF9">
      <w:pPr>
        <w:pStyle w:val="Body1"/>
        <w:rPr>
          <w:rFonts w:ascii="Arial" w:hAnsi="Arial" w:cs="Arial"/>
          <w:iCs/>
          <w:szCs w:val="24"/>
        </w:rPr>
      </w:pPr>
    </w:p>
    <w:p w14:paraId="7681F0BA" w14:textId="4270A934" w:rsidR="00EE4A3D" w:rsidRDefault="00EE4A3D" w:rsidP="00826BF9">
      <w:pPr>
        <w:pStyle w:val="Body1"/>
        <w:rPr>
          <w:rFonts w:ascii="Arial" w:hAnsi="Arial" w:cs="Arial"/>
          <w:iCs/>
        </w:rPr>
      </w:pPr>
      <w:r>
        <w:rPr>
          <w:rFonts w:ascii="Arial" w:hAnsi="Arial" w:cs="Arial"/>
          <w:iCs/>
          <w:szCs w:val="24"/>
        </w:rPr>
        <w:t>The Ebbsfleet Development Corporation</w:t>
      </w:r>
      <w:r w:rsidRPr="00C77A87">
        <w:rPr>
          <w:rFonts w:ascii="Arial" w:hAnsi="Arial" w:cs="Arial"/>
          <w:iCs/>
        </w:rPr>
        <w:t xml:space="preserve"> is committed to ensuring equality of opportunity and that all our systems and processes are fair, </w:t>
      </w:r>
      <w:proofErr w:type="gramStart"/>
      <w:r w:rsidRPr="00C77A87">
        <w:rPr>
          <w:rFonts w:ascii="Arial" w:hAnsi="Arial" w:cs="Arial"/>
          <w:iCs/>
        </w:rPr>
        <w:t>open</w:t>
      </w:r>
      <w:proofErr w:type="gramEnd"/>
      <w:r w:rsidRPr="00C77A87">
        <w:rPr>
          <w:rFonts w:ascii="Arial" w:hAnsi="Arial" w:cs="Arial"/>
          <w:iCs/>
        </w:rPr>
        <w:t xml:space="preserve"> and objective. We endeavour to promote this approach in those with whom we come into contact. We are responsible for ensuring that the highest principles of equal opportunities policy are put into effect. As an </w:t>
      </w:r>
      <w:proofErr w:type="gramStart"/>
      <w:r w:rsidRPr="00C77A87">
        <w:rPr>
          <w:rFonts w:ascii="Arial" w:hAnsi="Arial" w:cs="Arial"/>
          <w:iCs/>
        </w:rPr>
        <w:t>equal opportunities</w:t>
      </w:r>
      <w:proofErr w:type="gramEnd"/>
      <w:r w:rsidRPr="00C77A87">
        <w:rPr>
          <w:rFonts w:ascii="Arial" w:hAnsi="Arial" w:cs="Arial"/>
          <w:iCs/>
        </w:rPr>
        <w:t xml:space="preserve"> employer we make no distinction between people on grounds of their </w:t>
      </w:r>
      <w:r w:rsidR="00FE1A02" w:rsidRPr="009C27C7">
        <w:rPr>
          <w:rFonts w:ascii="Arial" w:hAnsi="Arial" w:cs="Arial"/>
          <w:szCs w:val="24"/>
        </w:rPr>
        <w:t xml:space="preserve">race, age, disability, </w:t>
      </w:r>
      <w:r w:rsidR="00FE1A02">
        <w:rPr>
          <w:rFonts w:ascii="Arial" w:hAnsi="Arial" w:cs="Arial"/>
          <w:szCs w:val="24"/>
        </w:rPr>
        <w:t>sex</w:t>
      </w:r>
      <w:r w:rsidR="00FE1A02" w:rsidRPr="009C27C7">
        <w:rPr>
          <w:rFonts w:ascii="Arial" w:hAnsi="Arial" w:cs="Arial"/>
          <w:szCs w:val="24"/>
        </w:rPr>
        <w:t xml:space="preserve">, marital </w:t>
      </w:r>
      <w:r w:rsidR="00FE1A02">
        <w:rPr>
          <w:rFonts w:ascii="Arial" w:hAnsi="Arial" w:cs="Arial"/>
          <w:szCs w:val="24"/>
        </w:rPr>
        <w:t xml:space="preserve">or civil partnership </w:t>
      </w:r>
      <w:r w:rsidR="00FE1A02" w:rsidRPr="009C27C7">
        <w:rPr>
          <w:rFonts w:ascii="Arial" w:hAnsi="Arial" w:cs="Arial"/>
          <w:szCs w:val="24"/>
        </w:rPr>
        <w:t>status, religio</w:t>
      </w:r>
      <w:r w:rsidR="00FE1A02">
        <w:rPr>
          <w:rFonts w:ascii="Arial" w:hAnsi="Arial" w:cs="Arial"/>
          <w:szCs w:val="24"/>
        </w:rPr>
        <w:t xml:space="preserve">n or belief, </w:t>
      </w:r>
      <w:r w:rsidR="00FE1A02" w:rsidRPr="009C27C7">
        <w:rPr>
          <w:rFonts w:ascii="Arial" w:hAnsi="Arial" w:cs="Arial"/>
          <w:szCs w:val="24"/>
        </w:rPr>
        <w:t>sexual orientation</w:t>
      </w:r>
      <w:r w:rsidR="00FE1A02">
        <w:rPr>
          <w:rFonts w:ascii="Arial" w:hAnsi="Arial" w:cs="Arial"/>
          <w:szCs w:val="24"/>
        </w:rPr>
        <w:t>, transgender status or pregnancy and maternity</w:t>
      </w:r>
      <w:r w:rsidR="000402F4">
        <w:rPr>
          <w:rFonts w:ascii="Arial" w:hAnsi="Arial" w:cs="Arial"/>
          <w:iCs/>
        </w:rPr>
        <w:t xml:space="preserve">. </w:t>
      </w:r>
    </w:p>
    <w:p w14:paraId="3C052612" w14:textId="77777777" w:rsidR="00621093" w:rsidRDefault="00621093" w:rsidP="00154733">
      <w:pPr>
        <w:pStyle w:val="Body1"/>
        <w:jc w:val="both"/>
        <w:rPr>
          <w:rFonts w:ascii="Arial" w:hAnsi="Arial" w:cs="Arial"/>
          <w:iCs/>
        </w:rPr>
      </w:pPr>
    </w:p>
    <w:p w14:paraId="1368BCC3" w14:textId="0A2834A7" w:rsidR="00621093" w:rsidRPr="00FE3946" w:rsidRDefault="00621093" w:rsidP="00154733">
      <w:pPr>
        <w:spacing w:after="0" w:line="240" w:lineRule="auto"/>
        <w:jc w:val="both"/>
        <w:rPr>
          <w:rFonts w:ascii="Arial" w:hAnsi="Arial" w:cs="Arial"/>
          <w:sz w:val="24"/>
          <w:szCs w:val="24"/>
          <w:lang w:val="en"/>
        </w:rPr>
      </w:pPr>
      <w:r w:rsidRPr="00FE3946">
        <w:rPr>
          <w:rFonts w:ascii="Arial" w:hAnsi="Arial" w:cs="Arial"/>
          <w:sz w:val="24"/>
          <w:szCs w:val="24"/>
        </w:rPr>
        <w:t xml:space="preserve">Any queries regarding the process should be directed to </w:t>
      </w:r>
      <w:r>
        <w:rPr>
          <w:rFonts w:ascii="Arial" w:hAnsi="Arial" w:cs="Arial"/>
          <w:sz w:val="24"/>
          <w:szCs w:val="24"/>
        </w:rPr>
        <w:t xml:space="preserve">James Richardson (EDC </w:t>
      </w:r>
      <w:r w:rsidR="00A5064A">
        <w:rPr>
          <w:rFonts w:ascii="Arial" w:hAnsi="Arial" w:cs="Arial"/>
          <w:sz w:val="24"/>
          <w:szCs w:val="24"/>
        </w:rPr>
        <w:t xml:space="preserve">Head of HR and Corporate Affairs) </w:t>
      </w:r>
      <w:r>
        <w:rPr>
          <w:rFonts w:ascii="Arial" w:hAnsi="Arial" w:cs="Arial"/>
          <w:sz w:val="24"/>
          <w:szCs w:val="24"/>
        </w:rPr>
        <w:t>a</w:t>
      </w:r>
      <w:r w:rsidRPr="00FE3946">
        <w:rPr>
          <w:rFonts w:ascii="Arial" w:hAnsi="Arial" w:cs="Arial"/>
          <w:sz w:val="24"/>
          <w:szCs w:val="24"/>
        </w:rPr>
        <w:t xml:space="preserve">t </w:t>
      </w:r>
      <w:hyperlink r:id="rId14" w:history="1">
        <w:r w:rsidRPr="00592294">
          <w:rPr>
            <w:rStyle w:val="Hyperlink"/>
            <w:rFonts w:ascii="Arial" w:hAnsi="Arial" w:cs="Arial"/>
            <w:sz w:val="24"/>
            <w:szCs w:val="24"/>
          </w:rPr>
          <w:t>ebbsfleetrecruitment@ebbsfleetdc.org.uk</w:t>
        </w:r>
      </w:hyperlink>
    </w:p>
    <w:p w14:paraId="71FD1790" w14:textId="77777777" w:rsidR="00EE4A3D" w:rsidRDefault="00EE4A3D" w:rsidP="00EE4A3D">
      <w:pPr>
        <w:spacing w:after="0" w:line="240" w:lineRule="auto"/>
        <w:rPr>
          <w:rFonts w:ascii="Arial" w:hAnsi="Arial" w:cs="Arial"/>
          <w:b/>
          <w:bCs/>
          <w:sz w:val="24"/>
          <w:szCs w:val="24"/>
        </w:rPr>
      </w:pPr>
    </w:p>
    <w:p w14:paraId="6645C9E1" w14:textId="77777777" w:rsidR="00893B85" w:rsidRDefault="00893B85">
      <w:pPr>
        <w:rPr>
          <w:rFonts w:ascii="Arial" w:hAnsi="Arial" w:cs="Arial"/>
          <w:b/>
          <w:bCs/>
          <w:sz w:val="24"/>
          <w:szCs w:val="24"/>
        </w:rPr>
      </w:pPr>
      <w:r>
        <w:rPr>
          <w:rFonts w:ascii="Arial" w:hAnsi="Arial" w:cs="Arial"/>
          <w:b/>
          <w:bCs/>
          <w:sz w:val="24"/>
          <w:szCs w:val="24"/>
        </w:rPr>
        <w:br w:type="page"/>
      </w:r>
    </w:p>
    <w:p w14:paraId="15ABF781" w14:textId="0DAAA342" w:rsidR="00EE4A3D" w:rsidRDefault="00EE4A3D" w:rsidP="00EE4A3D">
      <w:pPr>
        <w:spacing w:after="0" w:line="240" w:lineRule="auto"/>
        <w:rPr>
          <w:rFonts w:ascii="Arial" w:hAnsi="Arial" w:cs="Arial"/>
          <w:b/>
          <w:bCs/>
          <w:sz w:val="24"/>
          <w:szCs w:val="24"/>
        </w:rPr>
      </w:pPr>
      <w:r w:rsidRPr="00917B29">
        <w:rPr>
          <w:rFonts w:ascii="Arial" w:hAnsi="Arial" w:cs="Arial"/>
          <w:b/>
          <w:bCs/>
          <w:sz w:val="24"/>
          <w:szCs w:val="24"/>
        </w:rPr>
        <w:lastRenderedPageBreak/>
        <w:t>Conflicts of Interest</w:t>
      </w:r>
    </w:p>
    <w:p w14:paraId="0142D8FF" w14:textId="77777777" w:rsidR="00EE4A3D" w:rsidRPr="00154733" w:rsidRDefault="00EE4A3D" w:rsidP="00EE4A3D">
      <w:pPr>
        <w:spacing w:after="0" w:line="240" w:lineRule="auto"/>
        <w:rPr>
          <w:rFonts w:ascii="Arial" w:hAnsi="Arial" w:cs="Arial"/>
          <w:sz w:val="24"/>
          <w:szCs w:val="24"/>
        </w:rPr>
      </w:pPr>
    </w:p>
    <w:p w14:paraId="23544D72" w14:textId="20DB3C21" w:rsidR="009079FE" w:rsidRDefault="00EE4A3D" w:rsidP="006F6825">
      <w:pPr>
        <w:spacing w:after="0" w:line="240" w:lineRule="auto"/>
        <w:rPr>
          <w:rFonts w:ascii="Arial" w:hAnsi="Arial" w:cs="Arial"/>
          <w:sz w:val="24"/>
          <w:szCs w:val="24"/>
        </w:rPr>
      </w:pPr>
      <w:r w:rsidRPr="005B1F44">
        <w:rPr>
          <w:rFonts w:ascii="Arial" w:hAnsi="Arial" w:cs="Arial"/>
          <w:sz w:val="24"/>
          <w:szCs w:val="24"/>
        </w:rPr>
        <w:t>It is important that the highest possible levels of probity and integrity are maintained. To that end, we ask that you give details of any business or other interests or any personal connections which, if you are appointed, could be misconstrued or cause embarrassment to the Corporation o</w:t>
      </w:r>
      <w:r>
        <w:rPr>
          <w:rFonts w:ascii="Arial" w:hAnsi="Arial" w:cs="Arial"/>
          <w:sz w:val="24"/>
          <w:szCs w:val="24"/>
        </w:rPr>
        <w:t>r</w:t>
      </w:r>
      <w:r w:rsidRPr="005B1F44">
        <w:rPr>
          <w:rFonts w:ascii="Arial" w:hAnsi="Arial" w:cs="Arial"/>
          <w:sz w:val="24"/>
          <w:szCs w:val="24"/>
        </w:rPr>
        <w:t xml:space="preserve"> its parent</w:t>
      </w:r>
      <w:r>
        <w:rPr>
          <w:rFonts w:ascii="Arial" w:hAnsi="Arial" w:cs="Arial"/>
          <w:sz w:val="24"/>
          <w:szCs w:val="24"/>
        </w:rPr>
        <w:t xml:space="preserve"> organisation, the</w:t>
      </w:r>
      <w:r w:rsidR="009079FE">
        <w:rPr>
          <w:rFonts w:ascii="Arial" w:hAnsi="Arial" w:cs="Arial"/>
          <w:sz w:val="24"/>
          <w:szCs w:val="24"/>
        </w:rPr>
        <w:t xml:space="preserve"> Department for Levelling Up, Housing and Communities.</w:t>
      </w:r>
    </w:p>
    <w:p w14:paraId="0BDDB197" w14:textId="77777777" w:rsidR="00EE4A3D" w:rsidRPr="005B1F44" w:rsidRDefault="00EE4A3D" w:rsidP="006F6825">
      <w:pPr>
        <w:spacing w:after="0" w:line="240" w:lineRule="auto"/>
        <w:rPr>
          <w:rFonts w:ascii="Arial" w:hAnsi="Arial" w:cs="Arial"/>
          <w:sz w:val="24"/>
          <w:szCs w:val="24"/>
        </w:rPr>
      </w:pPr>
    </w:p>
    <w:p w14:paraId="52F29A70" w14:textId="77777777" w:rsidR="00EE4A3D" w:rsidRDefault="00EE4A3D" w:rsidP="006F6825">
      <w:pPr>
        <w:spacing w:after="0" w:line="240" w:lineRule="auto"/>
        <w:rPr>
          <w:rFonts w:ascii="Arial" w:hAnsi="Arial" w:cs="Arial"/>
          <w:sz w:val="24"/>
          <w:szCs w:val="24"/>
        </w:rPr>
      </w:pPr>
      <w:r w:rsidRPr="005B1F44">
        <w:rPr>
          <w:rFonts w:ascii="Arial" w:hAnsi="Arial" w:cs="Arial"/>
          <w:sz w:val="24"/>
          <w:szCs w:val="24"/>
        </w:rPr>
        <w:t xml:space="preserve">These could include financial interests or share ownership, active connections within a field of expertise in which the Corporation will work, membership of societies, activities, associations or employment of a partner or friend in the </w:t>
      </w:r>
      <w:proofErr w:type="gramStart"/>
      <w:r w:rsidRPr="005B1F44">
        <w:rPr>
          <w:rFonts w:ascii="Arial" w:hAnsi="Arial" w:cs="Arial"/>
          <w:sz w:val="24"/>
          <w:szCs w:val="24"/>
        </w:rPr>
        <w:t>particular field</w:t>
      </w:r>
      <w:proofErr w:type="gramEnd"/>
      <w:r w:rsidRPr="005B1F44">
        <w:rPr>
          <w:rFonts w:ascii="Arial" w:hAnsi="Arial" w:cs="Arial"/>
          <w:sz w:val="24"/>
          <w:szCs w:val="24"/>
        </w:rPr>
        <w:t xml:space="preserve"> in which the Corporation will operate. </w:t>
      </w:r>
    </w:p>
    <w:p w14:paraId="2B604C2B" w14:textId="77777777" w:rsidR="001E1983" w:rsidRPr="005B1F44" w:rsidRDefault="001E1983" w:rsidP="006F6825">
      <w:pPr>
        <w:spacing w:after="0" w:line="240" w:lineRule="auto"/>
        <w:rPr>
          <w:rFonts w:ascii="Arial" w:hAnsi="Arial" w:cs="Arial"/>
          <w:sz w:val="24"/>
          <w:szCs w:val="24"/>
        </w:rPr>
      </w:pPr>
    </w:p>
    <w:p w14:paraId="7D8DEBAB" w14:textId="77777777" w:rsidR="00EE4A3D" w:rsidRPr="005B1F44" w:rsidRDefault="00EE4A3D" w:rsidP="006F6825">
      <w:pPr>
        <w:spacing w:after="0" w:line="240" w:lineRule="auto"/>
        <w:rPr>
          <w:rFonts w:ascii="Arial" w:hAnsi="Arial" w:cs="Arial"/>
          <w:sz w:val="24"/>
          <w:szCs w:val="24"/>
        </w:rPr>
      </w:pPr>
      <w:r w:rsidRPr="005B1F44">
        <w:rPr>
          <w:rFonts w:ascii="Arial" w:hAnsi="Arial" w:cs="Arial"/>
          <w:sz w:val="24"/>
          <w:szCs w:val="24"/>
        </w:rPr>
        <w:t>Any statements you make will be treated confidentially and we will contact you to discuss any potential conflicts that might arise to explain what might be required if you are successful and check that you still wish your application to be considered.</w:t>
      </w:r>
    </w:p>
    <w:p w14:paraId="4896F79B" w14:textId="77777777" w:rsidR="00EE4A3D" w:rsidRPr="005B1F44" w:rsidRDefault="00EE4A3D" w:rsidP="00154733">
      <w:pPr>
        <w:spacing w:after="0" w:line="240" w:lineRule="auto"/>
        <w:jc w:val="both"/>
        <w:rPr>
          <w:rFonts w:ascii="Arial" w:hAnsi="Arial" w:cs="Arial"/>
          <w:sz w:val="24"/>
          <w:szCs w:val="24"/>
        </w:rPr>
      </w:pPr>
    </w:p>
    <w:p w14:paraId="62A5D225" w14:textId="7AFDF99F" w:rsidR="00EE4A3D" w:rsidRPr="005B1F44" w:rsidRDefault="00EE4A3D" w:rsidP="00154733">
      <w:pPr>
        <w:spacing w:after="0" w:line="240" w:lineRule="auto"/>
        <w:jc w:val="both"/>
        <w:rPr>
          <w:rFonts w:ascii="Arial" w:hAnsi="Arial" w:cs="Arial"/>
          <w:bCs/>
          <w:sz w:val="24"/>
          <w:szCs w:val="24"/>
        </w:rPr>
      </w:pPr>
      <w:r w:rsidRPr="005B1F44">
        <w:rPr>
          <w:rFonts w:ascii="Arial" w:hAnsi="Arial" w:cs="Arial"/>
          <w:bCs/>
          <w:sz w:val="24"/>
          <w:szCs w:val="24"/>
        </w:rPr>
        <w:t xml:space="preserve">You will also need to uphold and adhere to the Seven Principles of Public Life (see </w:t>
      </w:r>
      <w:r w:rsidRPr="005B1F44">
        <w:rPr>
          <w:rFonts w:ascii="Arial" w:hAnsi="Arial" w:cs="Arial"/>
          <w:b/>
          <w:bCs/>
          <w:sz w:val="24"/>
          <w:szCs w:val="24"/>
        </w:rPr>
        <w:t>A</w:t>
      </w:r>
      <w:r w:rsidR="002A5023">
        <w:rPr>
          <w:rFonts w:ascii="Arial" w:hAnsi="Arial" w:cs="Arial"/>
          <w:b/>
          <w:bCs/>
          <w:sz w:val="24"/>
          <w:szCs w:val="24"/>
        </w:rPr>
        <w:t>nne</w:t>
      </w:r>
      <w:r w:rsidRPr="005B1F44">
        <w:rPr>
          <w:rFonts w:ascii="Arial" w:hAnsi="Arial" w:cs="Arial"/>
          <w:b/>
          <w:bCs/>
          <w:sz w:val="24"/>
          <w:szCs w:val="24"/>
        </w:rPr>
        <w:t xml:space="preserve">x </w:t>
      </w:r>
      <w:r w:rsidR="002A5023">
        <w:rPr>
          <w:rFonts w:ascii="Arial" w:hAnsi="Arial" w:cs="Arial"/>
          <w:b/>
          <w:bCs/>
          <w:sz w:val="24"/>
          <w:szCs w:val="24"/>
        </w:rPr>
        <w:t>A</w:t>
      </w:r>
      <w:r w:rsidRPr="005B1F44">
        <w:rPr>
          <w:rFonts w:ascii="Arial" w:hAnsi="Arial" w:cs="Arial"/>
          <w:bCs/>
          <w:sz w:val="24"/>
          <w:szCs w:val="24"/>
        </w:rPr>
        <w:t xml:space="preserve">). </w:t>
      </w:r>
    </w:p>
    <w:p w14:paraId="3A4DCB56" w14:textId="77777777" w:rsidR="00EE4A3D" w:rsidRPr="00154733" w:rsidRDefault="00EE4A3D" w:rsidP="00EE4A3D">
      <w:pPr>
        <w:spacing w:after="0" w:line="240" w:lineRule="auto"/>
        <w:rPr>
          <w:rFonts w:ascii="Arial" w:hAnsi="Arial" w:cs="Arial"/>
          <w:sz w:val="24"/>
          <w:szCs w:val="24"/>
        </w:rPr>
      </w:pPr>
    </w:p>
    <w:p w14:paraId="284F2949" w14:textId="77777777" w:rsidR="00EE4A3D" w:rsidRDefault="00EE4A3D" w:rsidP="00EE4A3D">
      <w:pPr>
        <w:spacing w:after="0" w:line="240" w:lineRule="auto"/>
        <w:rPr>
          <w:rFonts w:ascii="Arial" w:hAnsi="Arial" w:cs="Arial"/>
          <w:b/>
          <w:sz w:val="24"/>
          <w:szCs w:val="24"/>
        </w:rPr>
      </w:pPr>
      <w:r w:rsidRPr="00EC40DE">
        <w:rPr>
          <w:rFonts w:ascii="Arial" w:hAnsi="Arial" w:cs="Arial"/>
          <w:b/>
          <w:sz w:val="24"/>
          <w:szCs w:val="24"/>
        </w:rPr>
        <w:t>Complaints</w:t>
      </w:r>
    </w:p>
    <w:p w14:paraId="7FEFAA2F" w14:textId="77777777" w:rsidR="00EE4A3D" w:rsidRPr="00EC40DE" w:rsidRDefault="00EE4A3D" w:rsidP="00EE4A3D">
      <w:pPr>
        <w:spacing w:after="0" w:line="240" w:lineRule="auto"/>
        <w:rPr>
          <w:rFonts w:ascii="Arial" w:hAnsi="Arial" w:cs="Arial"/>
          <w:sz w:val="24"/>
          <w:szCs w:val="24"/>
        </w:rPr>
      </w:pPr>
    </w:p>
    <w:p w14:paraId="26259DBB" w14:textId="29D92CA1" w:rsidR="00EE4A3D" w:rsidRDefault="00EE4A3D" w:rsidP="00154733">
      <w:pPr>
        <w:spacing w:after="0" w:line="240" w:lineRule="auto"/>
        <w:rPr>
          <w:rStyle w:val="Hyperlink"/>
          <w:rFonts w:ascii="Arial" w:hAnsi="Arial" w:cs="Arial"/>
          <w:sz w:val="24"/>
          <w:szCs w:val="24"/>
        </w:rPr>
      </w:pPr>
      <w:r w:rsidRPr="00EC40DE">
        <w:rPr>
          <w:rFonts w:ascii="Arial" w:hAnsi="Arial" w:cs="Arial"/>
          <w:sz w:val="24"/>
          <w:szCs w:val="24"/>
        </w:rPr>
        <w:t xml:space="preserve">If at any time during the </w:t>
      </w:r>
      <w:r w:rsidR="006F6825">
        <w:rPr>
          <w:rFonts w:ascii="Arial" w:hAnsi="Arial" w:cs="Arial"/>
          <w:sz w:val="24"/>
          <w:szCs w:val="24"/>
        </w:rPr>
        <w:t xml:space="preserve">recruitment process or </w:t>
      </w:r>
      <w:r w:rsidRPr="00EC40DE">
        <w:rPr>
          <w:rFonts w:ascii="Arial" w:hAnsi="Arial" w:cs="Arial"/>
          <w:sz w:val="24"/>
          <w:szCs w:val="24"/>
        </w:rPr>
        <w:t xml:space="preserve">appointments procedure you have reason to question how your application was handled you should address your concerns to </w:t>
      </w:r>
      <w:r>
        <w:rPr>
          <w:rFonts w:ascii="Arial" w:hAnsi="Arial" w:cs="Arial"/>
          <w:sz w:val="24"/>
          <w:szCs w:val="24"/>
        </w:rPr>
        <w:t>the EDC Director of</w:t>
      </w:r>
      <w:r w:rsidR="0076331D">
        <w:rPr>
          <w:rFonts w:ascii="Arial" w:hAnsi="Arial" w:cs="Arial"/>
          <w:sz w:val="24"/>
          <w:szCs w:val="24"/>
        </w:rPr>
        <w:t xml:space="preserve"> Corporate Services</w:t>
      </w:r>
      <w:r>
        <w:rPr>
          <w:rFonts w:ascii="Arial" w:hAnsi="Arial" w:cs="Arial"/>
          <w:sz w:val="24"/>
          <w:szCs w:val="24"/>
        </w:rPr>
        <w:t>, Gerard Whiteman at</w:t>
      </w:r>
      <w:r w:rsidRPr="00EC40DE">
        <w:rPr>
          <w:rFonts w:ascii="Arial" w:hAnsi="Arial" w:cs="Arial"/>
          <w:sz w:val="24"/>
          <w:szCs w:val="24"/>
        </w:rPr>
        <w:t xml:space="preserve"> </w:t>
      </w:r>
      <w:hyperlink r:id="rId15" w:history="1">
        <w:r w:rsidRPr="00EC40DE">
          <w:rPr>
            <w:rStyle w:val="Hyperlink"/>
            <w:rFonts w:ascii="Arial" w:hAnsi="Arial" w:cs="Arial"/>
            <w:sz w:val="24"/>
            <w:szCs w:val="24"/>
          </w:rPr>
          <w:t>ebbsfleetrecruitment@</w:t>
        </w:r>
        <w:r>
          <w:rPr>
            <w:rStyle w:val="Hyperlink"/>
            <w:rFonts w:ascii="Arial" w:hAnsi="Arial" w:cs="Arial"/>
            <w:sz w:val="24"/>
            <w:szCs w:val="24"/>
          </w:rPr>
          <w:t>ebbsfleetdc.org.uk</w:t>
        </w:r>
      </w:hyperlink>
    </w:p>
    <w:p w14:paraId="147517A4" w14:textId="77777777" w:rsidR="00154733" w:rsidRPr="00154733" w:rsidRDefault="00154733" w:rsidP="00EE4A3D">
      <w:pPr>
        <w:tabs>
          <w:tab w:val="left" w:pos="380"/>
        </w:tabs>
        <w:spacing w:before="8" w:after="0" w:line="249" w:lineRule="auto"/>
        <w:ind w:left="14" w:right="317"/>
        <w:rPr>
          <w:rFonts w:ascii="Arial" w:eastAsiaTheme="minorEastAsia" w:hAnsi="Arial" w:cs="Arial"/>
          <w:color w:val="000000" w:themeColor="text1"/>
          <w:spacing w:val="1"/>
          <w:kern w:val="24"/>
          <w:sz w:val="24"/>
          <w:szCs w:val="24"/>
          <w:lang w:eastAsia="en-GB"/>
        </w:rPr>
      </w:pPr>
    </w:p>
    <w:p w14:paraId="0C20CA48" w14:textId="3A16B6F1" w:rsidR="00EE4A3D" w:rsidRDefault="00EE4A3D" w:rsidP="00EE4A3D">
      <w:pPr>
        <w:tabs>
          <w:tab w:val="left" w:pos="380"/>
        </w:tabs>
        <w:spacing w:before="8" w:after="0" w:line="249" w:lineRule="auto"/>
        <w:ind w:left="14" w:right="317"/>
        <w:rPr>
          <w:rFonts w:ascii="Arial" w:eastAsiaTheme="minorEastAsia" w:hAnsi="Arial" w:cs="Arial"/>
          <w:b/>
          <w:bCs/>
          <w:color w:val="000000" w:themeColor="text1"/>
          <w:spacing w:val="1"/>
          <w:kern w:val="24"/>
          <w:sz w:val="24"/>
          <w:szCs w:val="24"/>
          <w:lang w:eastAsia="en-GB"/>
        </w:rPr>
      </w:pPr>
      <w:r w:rsidRPr="00954380">
        <w:rPr>
          <w:rFonts w:ascii="Arial" w:eastAsiaTheme="minorEastAsia" w:hAnsi="Arial" w:cs="Arial"/>
          <w:b/>
          <w:bCs/>
          <w:color w:val="000000" w:themeColor="text1"/>
          <w:spacing w:val="1"/>
          <w:kern w:val="24"/>
          <w:sz w:val="24"/>
          <w:szCs w:val="24"/>
          <w:lang w:eastAsia="en-GB"/>
        </w:rPr>
        <w:t>Compliance with GDPR</w:t>
      </w:r>
    </w:p>
    <w:p w14:paraId="60FCDA3C" w14:textId="77777777" w:rsidR="00EE4A3D" w:rsidRPr="00954380" w:rsidRDefault="00EE4A3D" w:rsidP="00EE4A3D">
      <w:pPr>
        <w:tabs>
          <w:tab w:val="left" w:pos="380"/>
        </w:tabs>
        <w:spacing w:before="8" w:after="0" w:line="249" w:lineRule="auto"/>
        <w:ind w:left="14" w:right="317"/>
        <w:rPr>
          <w:rFonts w:ascii="Times New Roman" w:eastAsia="Times New Roman" w:hAnsi="Times New Roman" w:cs="Times New Roman"/>
          <w:color w:val="000000" w:themeColor="text1"/>
          <w:sz w:val="24"/>
          <w:szCs w:val="24"/>
          <w:lang w:eastAsia="en-GB"/>
        </w:rPr>
      </w:pPr>
    </w:p>
    <w:p w14:paraId="0C6D87E5" w14:textId="77777777" w:rsidR="00772644" w:rsidRDefault="00EE4A3D" w:rsidP="00EE4A3D">
      <w:pPr>
        <w:spacing w:after="0" w:line="240" w:lineRule="auto"/>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 xml:space="preserve">The EDC </w:t>
      </w:r>
      <w:r w:rsidRPr="00954380">
        <w:rPr>
          <w:rFonts w:ascii="Arial" w:eastAsiaTheme="minorEastAsia" w:hAnsi="Arial" w:cs="Arial"/>
          <w:color w:val="000000" w:themeColor="text1"/>
          <w:kern w:val="24"/>
          <w:sz w:val="24"/>
          <w:szCs w:val="24"/>
          <w:lang w:eastAsia="en-GB"/>
        </w:rPr>
        <w:t>will process application</w:t>
      </w:r>
      <w:r>
        <w:rPr>
          <w:rFonts w:ascii="Arial" w:eastAsiaTheme="minorEastAsia" w:hAnsi="Arial" w:cs="Arial"/>
          <w:color w:val="000000" w:themeColor="text1"/>
          <w:kern w:val="24"/>
          <w:sz w:val="24"/>
          <w:szCs w:val="24"/>
          <w:lang w:eastAsia="en-GB"/>
        </w:rPr>
        <w:t>s</w:t>
      </w:r>
      <w:r w:rsidRPr="00954380">
        <w:rPr>
          <w:rFonts w:ascii="Arial" w:eastAsiaTheme="minorEastAsia" w:hAnsi="Arial" w:cs="Arial"/>
          <w:color w:val="000000" w:themeColor="text1"/>
          <w:kern w:val="24"/>
          <w:sz w:val="24"/>
          <w:szCs w:val="24"/>
          <w:lang w:eastAsia="en-GB"/>
        </w:rPr>
        <w:t xml:space="preserve"> in accordance with the General Data Protection Regulations and Data Protection Act 20</w:t>
      </w:r>
      <w:r>
        <w:rPr>
          <w:rFonts w:ascii="Arial" w:eastAsiaTheme="minorEastAsia" w:hAnsi="Arial" w:cs="Arial"/>
          <w:color w:val="000000" w:themeColor="text1"/>
          <w:kern w:val="24"/>
          <w:sz w:val="24"/>
          <w:szCs w:val="24"/>
          <w:lang w:eastAsia="en-GB"/>
        </w:rPr>
        <w:t>18.</w:t>
      </w:r>
      <w:r w:rsidR="00786115">
        <w:rPr>
          <w:rFonts w:ascii="Arial" w:eastAsiaTheme="minorEastAsia" w:hAnsi="Arial" w:cs="Arial"/>
          <w:color w:val="000000" w:themeColor="text1"/>
          <w:kern w:val="24"/>
          <w:sz w:val="24"/>
          <w:szCs w:val="24"/>
          <w:lang w:eastAsia="en-GB"/>
        </w:rPr>
        <w:t xml:space="preserve"> </w:t>
      </w:r>
      <w:r w:rsidRPr="00954380">
        <w:rPr>
          <w:rFonts w:ascii="Arial" w:eastAsiaTheme="minorEastAsia" w:hAnsi="Arial" w:cs="Arial"/>
          <w:color w:val="000000" w:themeColor="text1"/>
          <w:kern w:val="24"/>
          <w:sz w:val="24"/>
          <w:szCs w:val="24"/>
          <w:lang w:eastAsia="en-GB"/>
        </w:rPr>
        <w:t xml:space="preserve">Your data will be held </w:t>
      </w:r>
      <w:proofErr w:type="gramStart"/>
      <w:r w:rsidRPr="00954380">
        <w:rPr>
          <w:rFonts w:ascii="Arial" w:eastAsiaTheme="minorEastAsia" w:hAnsi="Arial" w:cs="Arial"/>
          <w:color w:val="000000" w:themeColor="text1"/>
          <w:kern w:val="24"/>
          <w:sz w:val="24"/>
          <w:szCs w:val="24"/>
          <w:lang w:eastAsia="en-GB"/>
        </w:rPr>
        <w:t>securely</w:t>
      </w:r>
      <w:proofErr w:type="gramEnd"/>
      <w:r w:rsidRPr="00954380">
        <w:rPr>
          <w:rFonts w:ascii="Arial" w:eastAsiaTheme="minorEastAsia" w:hAnsi="Arial" w:cs="Arial"/>
          <w:color w:val="000000" w:themeColor="text1"/>
          <w:kern w:val="24"/>
          <w:sz w:val="24"/>
          <w:szCs w:val="24"/>
          <w:lang w:eastAsia="en-GB"/>
        </w:rPr>
        <w:t xml:space="preserve"> and access will be restricted to those dealing with your application or involved in the recruitment process. Your data will be stored for up to two years and processed for the purpose of the recruitment process, diversity monitoring and, if successful, your personal record. If appointed, your data will be stored for the duration of your tenure. </w:t>
      </w:r>
    </w:p>
    <w:p w14:paraId="50E99D59" w14:textId="77777777" w:rsidR="00772644" w:rsidRDefault="00772644" w:rsidP="00EE4A3D">
      <w:pPr>
        <w:spacing w:after="0" w:line="240" w:lineRule="auto"/>
        <w:rPr>
          <w:rFonts w:ascii="Arial" w:eastAsiaTheme="minorEastAsia" w:hAnsi="Arial" w:cs="Arial"/>
          <w:color w:val="000000" w:themeColor="text1"/>
          <w:kern w:val="24"/>
          <w:sz w:val="24"/>
          <w:szCs w:val="24"/>
          <w:lang w:eastAsia="en-GB"/>
        </w:rPr>
      </w:pPr>
    </w:p>
    <w:p w14:paraId="5F4D24D5" w14:textId="61032685" w:rsidR="00EE4A3D" w:rsidRPr="00954380" w:rsidRDefault="00EE4A3D" w:rsidP="00EE4A3D">
      <w:pPr>
        <w:spacing w:after="0" w:line="240" w:lineRule="auto"/>
        <w:rPr>
          <w:rFonts w:ascii="Times New Roman" w:eastAsia="Times New Roman" w:hAnsi="Times New Roman" w:cs="Times New Roman"/>
          <w:color w:val="000000" w:themeColor="text1"/>
          <w:sz w:val="24"/>
          <w:szCs w:val="24"/>
          <w:lang w:eastAsia="en-GB"/>
        </w:rPr>
      </w:pPr>
      <w:r w:rsidRPr="00954380">
        <w:rPr>
          <w:rFonts w:ascii="Arial" w:eastAsiaTheme="minorEastAsia" w:hAnsi="Arial" w:cs="Arial"/>
          <w:color w:val="000000" w:themeColor="text1"/>
          <w:kern w:val="24"/>
          <w:sz w:val="24"/>
          <w:szCs w:val="24"/>
          <w:lang w:eastAsia="en-GB"/>
        </w:rPr>
        <w:t xml:space="preserve">Should you wish your data to be removed from our records, please contact </w:t>
      </w:r>
      <w:hyperlink r:id="rId16" w:history="1">
        <w:r w:rsidRPr="00EC40DE">
          <w:rPr>
            <w:rStyle w:val="Hyperlink"/>
            <w:rFonts w:ascii="Arial" w:hAnsi="Arial" w:cs="Arial"/>
            <w:sz w:val="24"/>
            <w:szCs w:val="24"/>
          </w:rPr>
          <w:t>ebbsfleetrecruitment@</w:t>
        </w:r>
        <w:r>
          <w:rPr>
            <w:rStyle w:val="Hyperlink"/>
            <w:rFonts w:ascii="Arial" w:hAnsi="Arial" w:cs="Arial"/>
            <w:sz w:val="24"/>
            <w:szCs w:val="24"/>
          </w:rPr>
          <w:t>ebbsfleetdc.org.uk</w:t>
        </w:r>
      </w:hyperlink>
      <w:r w:rsidRPr="00954380">
        <w:rPr>
          <w:rFonts w:ascii="Arial" w:eastAsiaTheme="minorEastAsia" w:hAnsi="Arial" w:cs="Arial"/>
          <w:color w:val="000000" w:themeColor="text1"/>
          <w:kern w:val="24"/>
          <w:sz w:val="24"/>
          <w:szCs w:val="24"/>
          <w:lang w:eastAsia="en-GB"/>
        </w:rPr>
        <w:t xml:space="preserve"> </w:t>
      </w:r>
    </w:p>
    <w:p w14:paraId="2D8AF4F1" w14:textId="77777777" w:rsidR="00EE4A3D" w:rsidRDefault="00EE4A3D" w:rsidP="00EE4A3D">
      <w:pPr>
        <w:rPr>
          <w:rFonts w:ascii="Arial" w:hAnsi="Arial" w:cs="Arial"/>
          <w:b/>
          <w:bCs/>
          <w:sz w:val="24"/>
          <w:szCs w:val="24"/>
        </w:rPr>
      </w:pPr>
      <w:r>
        <w:rPr>
          <w:rFonts w:ascii="Arial" w:hAnsi="Arial" w:cs="Arial"/>
          <w:b/>
          <w:bCs/>
          <w:sz w:val="24"/>
          <w:szCs w:val="24"/>
        </w:rPr>
        <w:br w:type="page"/>
      </w:r>
    </w:p>
    <w:p w14:paraId="46E39B2A" w14:textId="1E6AE810"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lastRenderedPageBreak/>
        <w:t>A</w:t>
      </w:r>
      <w:r w:rsidR="002A5023">
        <w:rPr>
          <w:rFonts w:ascii="Arial" w:hAnsi="Arial" w:cs="Arial"/>
          <w:b/>
          <w:bCs/>
          <w:sz w:val="24"/>
          <w:szCs w:val="24"/>
        </w:rPr>
        <w:t>NNEX</w:t>
      </w:r>
      <w:r w:rsidR="003973B9">
        <w:rPr>
          <w:rFonts w:ascii="Arial" w:hAnsi="Arial" w:cs="Arial"/>
          <w:b/>
          <w:bCs/>
          <w:sz w:val="24"/>
          <w:szCs w:val="24"/>
        </w:rPr>
        <w:t xml:space="preserve"> A</w:t>
      </w:r>
    </w:p>
    <w:p w14:paraId="24C47D64" w14:textId="77777777" w:rsidR="00EE4A3D" w:rsidRPr="000922EF" w:rsidRDefault="00EE4A3D" w:rsidP="00EE4A3D">
      <w:pPr>
        <w:spacing w:after="0" w:line="240" w:lineRule="auto"/>
        <w:rPr>
          <w:rFonts w:ascii="Arial" w:hAnsi="Arial" w:cs="Arial"/>
          <w:b/>
          <w:bCs/>
          <w:sz w:val="24"/>
          <w:szCs w:val="24"/>
        </w:rPr>
      </w:pPr>
    </w:p>
    <w:p w14:paraId="210B24B8" w14:textId="2ABC8478"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t>The Seven Principles of Public Life</w:t>
      </w:r>
    </w:p>
    <w:p w14:paraId="438C73F2" w14:textId="77777777" w:rsidR="00EE4A3D" w:rsidRPr="000922EF" w:rsidRDefault="00EE4A3D" w:rsidP="00EE4A3D">
      <w:pPr>
        <w:spacing w:after="0" w:line="240" w:lineRule="auto"/>
        <w:rPr>
          <w:rFonts w:ascii="Arial" w:hAnsi="Arial" w:cs="Arial"/>
          <w:sz w:val="24"/>
          <w:szCs w:val="24"/>
        </w:rPr>
      </w:pPr>
    </w:p>
    <w:p w14:paraId="7E48E13A" w14:textId="77777777"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t xml:space="preserve">Selflessness </w:t>
      </w:r>
    </w:p>
    <w:p w14:paraId="4CF577DD" w14:textId="77777777" w:rsidR="00EE4A3D" w:rsidRPr="000922EF" w:rsidRDefault="00EE4A3D" w:rsidP="00EE4A3D">
      <w:pPr>
        <w:spacing w:after="0" w:line="240" w:lineRule="auto"/>
        <w:rPr>
          <w:rFonts w:ascii="Arial" w:hAnsi="Arial" w:cs="Arial"/>
          <w:sz w:val="24"/>
          <w:szCs w:val="24"/>
        </w:rPr>
      </w:pPr>
      <w:r w:rsidRPr="000922EF">
        <w:rPr>
          <w:rFonts w:ascii="Arial" w:hAnsi="Arial" w:cs="Arial"/>
          <w:sz w:val="24"/>
          <w:szCs w:val="24"/>
        </w:rPr>
        <w:t xml:space="preserve">Holders of public office should act solely in terms of the public interest. They should not do so </w:t>
      </w:r>
      <w:proofErr w:type="gramStart"/>
      <w:r w:rsidRPr="000922EF">
        <w:rPr>
          <w:rFonts w:ascii="Arial" w:hAnsi="Arial" w:cs="Arial"/>
          <w:sz w:val="24"/>
          <w:szCs w:val="24"/>
        </w:rPr>
        <w:t>in order to</w:t>
      </w:r>
      <w:proofErr w:type="gramEnd"/>
      <w:r w:rsidRPr="000922EF">
        <w:rPr>
          <w:rFonts w:ascii="Arial" w:hAnsi="Arial" w:cs="Arial"/>
          <w:sz w:val="24"/>
          <w:szCs w:val="24"/>
        </w:rPr>
        <w:t xml:space="preserve"> gain financial or other benefits for themselves, their family or their friends. </w:t>
      </w:r>
    </w:p>
    <w:p w14:paraId="000434A1" w14:textId="77777777" w:rsidR="00EE4A3D" w:rsidRPr="000922EF" w:rsidRDefault="00EE4A3D" w:rsidP="00EE4A3D">
      <w:pPr>
        <w:spacing w:after="0" w:line="240" w:lineRule="auto"/>
        <w:rPr>
          <w:rFonts w:ascii="Arial" w:hAnsi="Arial" w:cs="Arial"/>
          <w:sz w:val="24"/>
          <w:szCs w:val="24"/>
        </w:rPr>
      </w:pPr>
    </w:p>
    <w:p w14:paraId="3C63A1B6" w14:textId="77777777"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t xml:space="preserve">Integrity </w:t>
      </w:r>
    </w:p>
    <w:p w14:paraId="553F96D0" w14:textId="77777777" w:rsidR="00EE4A3D" w:rsidRPr="000922EF" w:rsidRDefault="00EE4A3D" w:rsidP="00EE4A3D">
      <w:pPr>
        <w:spacing w:after="0" w:line="240" w:lineRule="auto"/>
        <w:rPr>
          <w:rFonts w:ascii="Arial" w:hAnsi="Arial" w:cs="Arial"/>
          <w:sz w:val="24"/>
          <w:szCs w:val="24"/>
        </w:rPr>
      </w:pPr>
      <w:r w:rsidRPr="000922EF">
        <w:rPr>
          <w:rFonts w:ascii="Arial" w:hAnsi="Arial" w:cs="Arial"/>
          <w:sz w:val="24"/>
          <w:szCs w:val="24"/>
        </w:rPr>
        <w:t xml:space="preserve">Holders of public office should not place themselves under any financial or other obligation to outside individuals or organisations that might seek to influence them in the performance of their official duties. </w:t>
      </w:r>
    </w:p>
    <w:p w14:paraId="03898D25" w14:textId="77777777" w:rsidR="00EE4A3D" w:rsidRPr="000922EF" w:rsidRDefault="00EE4A3D" w:rsidP="00EE4A3D">
      <w:pPr>
        <w:spacing w:after="0" w:line="240" w:lineRule="auto"/>
        <w:rPr>
          <w:rFonts w:ascii="Arial" w:hAnsi="Arial" w:cs="Arial"/>
          <w:sz w:val="24"/>
          <w:szCs w:val="24"/>
        </w:rPr>
      </w:pPr>
    </w:p>
    <w:p w14:paraId="4EF88747" w14:textId="77777777"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t xml:space="preserve">Objectivity </w:t>
      </w:r>
    </w:p>
    <w:p w14:paraId="2F6A8988" w14:textId="77777777" w:rsidR="00EE4A3D" w:rsidRPr="000922EF" w:rsidRDefault="00EE4A3D" w:rsidP="00EE4A3D">
      <w:pPr>
        <w:spacing w:after="0" w:line="240" w:lineRule="auto"/>
        <w:rPr>
          <w:rFonts w:ascii="Arial" w:hAnsi="Arial" w:cs="Arial"/>
          <w:sz w:val="24"/>
          <w:szCs w:val="24"/>
        </w:rPr>
      </w:pPr>
      <w:r w:rsidRPr="000922EF">
        <w:rPr>
          <w:rFonts w:ascii="Arial" w:hAnsi="Arial" w:cs="Arial"/>
          <w:sz w:val="24"/>
          <w:szCs w:val="24"/>
        </w:rPr>
        <w:t xml:space="preserve">In carrying out public business, including making public appointments, awarding contracts, or recommending individuals for rewards and benefits, holders of public office should make choices on merit. </w:t>
      </w:r>
    </w:p>
    <w:p w14:paraId="252AFEF9" w14:textId="77777777" w:rsidR="00EE4A3D" w:rsidRPr="000922EF" w:rsidRDefault="00EE4A3D" w:rsidP="00EE4A3D">
      <w:pPr>
        <w:spacing w:after="0" w:line="240" w:lineRule="auto"/>
        <w:rPr>
          <w:rFonts w:ascii="Arial" w:hAnsi="Arial" w:cs="Arial"/>
          <w:sz w:val="24"/>
          <w:szCs w:val="24"/>
        </w:rPr>
      </w:pPr>
    </w:p>
    <w:p w14:paraId="7D8464C1" w14:textId="77777777"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t xml:space="preserve">Accountability </w:t>
      </w:r>
    </w:p>
    <w:p w14:paraId="5B1A3932" w14:textId="77777777" w:rsidR="00EE4A3D" w:rsidRPr="000922EF" w:rsidRDefault="00EE4A3D" w:rsidP="00EE4A3D">
      <w:pPr>
        <w:spacing w:after="0" w:line="240" w:lineRule="auto"/>
        <w:rPr>
          <w:rFonts w:ascii="Arial" w:hAnsi="Arial" w:cs="Arial"/>
          <w:sz w:val="24"/>
          <w:szCs w:val="24"/>
        </w:rPr>
      </w:pPr>
      <w:r w:rsidRPr="000922EF">
        <w:rPr>
          <w:rFonts w:ascii="Arial" w:hAnsi="Arial" w:cs="Arial"/>
          <w:sz w:val="24"/>
          <w:szCs w:val="24"/>
        </w:rPr>
        <w:t xml:space="preserve">Holders of public office are accountable for their decisions and actions to the public and must submit themselves to whatever scrutiny is appropriate to their office. </w:t>
      </w:r>
    </w:p>
    <w:p w14:paraId="18112163" w14:textId="77777777" w:rsidR="00EE4A3D" w:rsidRPr="000922EF" w:rsidRDefault="00EE4A3D" w:rsidP="00EE4A3D">
      <w:pPr>
        <w:spacing w:after="0" w:line="240" w:lineRule="auto"/>
        <w:rPr>
          <w:rFonts w:ascii="Arial" w:hAnsi="Arial" w:cs="Arial"/>
          <w:sz w:val="24"/>
          <w:szCs w:val="24"/>
        </w:rPr>
      </w:pPr>
    </w:p>
    <w:p w14:paraId="643A8DDB" w14:textId="77777777"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t xml:space="preserve">Openness </w:t>
      </w:r>
    </w:p>
    <w:p w14:paraId="356101EC" w14:textId="77777777" w:rsidR="00EE4A3D" w:rsidRPr="000922EF" w:rsidRDefault="00EE4A3D" w:rsidP="00EE4A3D">
      <w:pPr>
        <w:spacing w:after="0" w:line="240" w:lineRule="auto"/>
        <w:rPr>
          <w:rFonts w:ascii="Arial" w:hAnsi="Arial" w:cs="Arial"/>
          <w:sz w:val="24"/>
          <w:szCs w:val="24"/>
        </w:rPr>
      </w:pPr>
      <w:r w:rsidRPr="000922EF">
        <w:rPr>
          <w:rFonts w:ascii="Arial" w:hAnsi="Arial" w:cs="Arial"/>
          <w:sz w:val="24"/>
          <w:szCs w:val="24"/>
        </w:rPr>
        <w:t xml:space="preserve">Holders of public office should be as open as possible about all the decisions and actions that they take. They should give reasons for their decisions and restrict information only when the wider public interest clearly demands. </w:t>
      </w:r>
    </w:p>
    <w:p w14:paraId="65937BC5" w14:textId="77777777" w:rsidR="00EE4A3D" w:rsidRPr="000922EF" w:rsidRDefault="00EE4A3D" w:rsidP="00EE4A3D">
      <w:pPr>
        <w:spacing w:after="0" w:line="240" w:lineRule="auto"/>
        <w:rPr>
          <w:rFonts w:ascii="Arial" w:hAnsi="Arial" w:cs="Arial"/>
          <w:sz w:val="24"/>
          <w:szCs w:val="24"/>
        </w:rPr>
      </w:pPr>
    </w:p>
    <w:p w14:paraId="660027E1" w14:textId="77777777"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t xml:space="preserve">Honesty </w:t>
      </w:r>
    </w:p>
    <w:p w14:paraId="2F06D17C" w14:textId="77777777" w:rsidR="00EE4A3D" w:rsidRPr="000922EF" w:rsidRDefault="00EE4A3D" w:rsidP="00EE4A3D">
      <w:pPr>
        <w:spacing w:after="0" w:line="240" w:lineRule="auto"/>
        <w:rPr>
          <w:rFonts w:ascii="Arial" w:hAnsi="Arial" w:cs="Arial"/>
          <w:sz w:val="24"/>
          <w:szCs w:val="24"/>
        </w:rPr>
      </w:pPr>
      <w:r w:rsidRPr="000922EF">
        <w:rPr>
          <w:rFonts w:ascii="Arial" w:hAnsi="Arial" w:cs="Arial"/>
          <w:sz w:val="24"/>
          <w:szCs w:val="24"/>
        </w:rPr>
        <w:t xml:space="preserve">Holders of public office have a duty to declare any private interests relating to their public duties and to take steps to resolve any conflicts arising in a way that protects the public interest. </w:t>
      </w:r>
    </w:p>
    <w:p w14:paraId="339F475B" w14:textId="77777777" w:rsidR="00EE4A3D" w:rsidRPr="000922EF" w:rsidRDefault="00EE4A3D" w:rsidP="00EE4A3D">
      <w:pPr>
        <w:spacing w:after="0" w:line="240" w:lineRule="auto"/>
        <w:rPr>
          <w:rFonts w:ascii="Arial" w:hAnsi="Arial" w:cs="Arial"/>
          <w:sz w:val="24"/>
          <w:szCs w:val="24"/>
        </w:rPr>
      </w:pPr>
    </w:p>
    <w:p w14:paraId="00814893" w14:textId="77777777" w:rsidR="00EE4A3D" w:rsidRPr="000922EF" w:rsidRDefault="00EE4A3D" w:rsidP="00EE4A3D">
      <w:pPr>
        <w:spacing w:after="0" w:line="240" w:lineRule="auto"/>
        <w:rPr>
          <w:rFonts w:ascii="Arial" w:hAnsi="Arial" w:cs="Arial"/>
          <w:b/>
          <w:bCs/>
          <w:sz w:val="24"/>
          <w:szCs w:val="24"/>
        </w:rPr>
      </w:pPr>
      <w:r w:rsidRPr="000922EF">
        <w:rPr>
          <w:rFonts w:ascii="Arial" w:hAnsi="Arial" w:cs="Arial"/>
          <w:b/>
          <w:bCs/>
          <w:sz w:val="24"/>
          <w:szCs w:val="24"/>
        </w:rPr>
        <w:t xml:space="preserve">Leadership </w:t>
      </w:r>
    </w:p>
    <w:p w14:paraId="6A036EE2" w14:textId="27FCD854" w:rsidR="003F294F" w:rsidRPr="003973B9" w:rsidRDefault="00EE4A3D" w:rsidP="00786115">
      <w:pPr>
        <w:spacing w:after="0" w:line="240" w:lineRule="auto"/>
        <w:rPr>
          <w:rFonts w:ascii="Arial" w:hAnsi="Arial" w:cs="Arial"/>
          <w:sz w:val="24"/>
          <w:szCs w:val="24"/>
        </w:rPr>
      </w:pPr>
      <w:r w:rsidRPr="000922EF">
        <w:rPr>
          <w:rFonts w:ascii="Arial" w:hAnsi="Arial" w:cs="Arial"/>
          <w:sz w:val="24"/>
          <w:szCs w:val="24"/>
        </w:rPr>
        <w:t>Holders of public office should promote and support these principles by leadership and example.</w:t>
      </w:r>
    </w:p>
    <w:sectPr w:rsidR="003F294F" w:rsidRPr="003973B9" w:rsidSect="00D1510B">
      <w:headerReference w:type="even" r:id="rId17"/>
      <w:headerReference w:type="default" r:id="rId18"/>
      <w:footerReference w:type="even" r:id="rId19"/>
      <w:footerReference w:type="default" r:id="rId20"/>
      <w:headerReference w:type="first" r:id="rId21"/>
      <w:footerReference w:type="first" r:id="rId22"/>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31DC" w14:textId="77777777" w:rsidR="00BB0AA6" w:rsidRDefault="00BB0AA6" w:rsidP="00620A8F">
      <w:pPr>
        <w:spacing w:after="0" w:line="240" w:lineRule="auto"/>
      </w:pPr>
      <w:r>
        <w:separator/>
      </w:r>
    </w:p>
  </w:endnote>
  <w:endnote w:type="continuationSeparator" w:id="0">
    <w:p w14:paraId="3C2BD2EA" w14:textId="77777777" w:rsidR="00BB0AA6" w:rsidRDefault="00BB0AA6" w:rsidP="00620A8F">
      <w:pPr>
        <w:spacing w:after="0" w:line="240" w:lineRule="auto"/>
      </w:pPr>
      <w:r>
        <w:continuationSeparator/>
      </w:r>
    </w:p>
  </w:endnote>
  <w:endnote w:type="continuationNotice" w:id="1">
    <w:p w14:paraId="5C3F5779" w14:textId="77777777" w:rsidR="00BB0AA6" w:rsidRDefault="00BB0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FF8" w14:textId="77777777" w:rsidR="001E3B50" w:rsidRDefault="001E3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838610"/>
      <w:docPartObj>
        <w:docPartGallery w:val="Page Numbers (Bottom of Page)"/>
        <w:docPartUnique/>
      </w:docPartObj>
    </w:sdtPr>
    <w:sdtEndPr>
      <w:rPr>
        <w:rFonts w:ascii="Arial" w:hAnsi="Arial" w:cs="Arial"/>
        <w:noProof/>
        <w:sz w:val="24"/>
        <w:szCs w:val="24"/>
      </w:rPr>
    </w:sdtEndPr>
    <w:sdtContent>
      <w:p w14:paraId="6A036FF9" w14:textId="77777777" w:rsidR="00BC1C66" w:rsidRDefault="00BC1C66">
        <w:pPr>
          <w:pStyle w:val="Footer"/>
          <w:jc w:val="right"/>
        </w:pPr>
        <w:r w:rsidRPr="00BC1C66">
          <w:rPr>
            <w:rFonts w:ascii="Arial" w:hAnsi="Arial" w:cs="Arial"/>
            <w:sz w:val="24"/>
            <w:szCs w:val="24"/>
          </w:rPr>
          <w:fldChar w:fldCharType="begin"/>
        </w:r>
        <w:r w:rsidRPr="00BC1C66">
          <w:rPr>
            <w:rFonts w:ascii="Arial" w:hAnsi="Arial" w:cs="Arial"/>
            <w:sz w:val="24"/>
            <w:szCs w:val="24"/>
          </w:rPr>
          <w:instrText xml:space="preserve"> PAGE   \* MERGEFORMAT </w:instrText>
        </w:r>
        <w:r w:rsidRPr="00BC1C66">
          <w:rPr>
            <w:rFonts w:ascii="Arial" w:hAnsi="Arial" w:cs="Arial"/>
            <w:sz w:val="24"/>
            <w:szCs w:val="24"/>
          </w:rPr>
          <w:fldChar w:fldCharType="separate"/>
        </w:r>
        <w:r w:rsidR="002629CB">
          <w:rPr>
            <w:rFonts w:ascii="Arial" w:hAnsi="Arial" w:cs="Arial"/>
            <w:noProof/>
            <w:sz w:val="24"/>
            <w:szCs w:val="24"/>
          </w:rPr>
          <w:t>12</w:t>
        </w:r>
        <w:r w:rsidRPr="00BC1C66">
          <w:rPr>
            <w:rFonts w:ascii="Arial" w:hAnsi="Arial" w:cs="Arial"/>
            <w:noProof/>
            <w:sz w:val="24"/>
            <w:szCs w:val="24"/>
          </w:rPr>
          <w:fldChar w:fldCharType="end"/>
        </w:r>
      </w:p>
    </w:sdtContent>
  </w:sdt>
  <w:p w14:paraId="6A036FFA" w14:textId="77777777" w:rsidR="001E3B50" w:rsidRDefault="001E3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FFC" w14:textId="77777777" w:rsidR="001E3B50" w:rsidRDefault="001E3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087D" w14:textId="77777777" w:rsidR="00BB0AA6" w:rsidRDefault="00BB0AA6" w:rsidP="00620A8F">
      <w:pPr>
        <w:spacing w:after="0" w:line="240" w:lineRule="auto"/>
      </w:pPr>
      <w:r>
        <w:separator/>
      </w:r>
    </w:p>
  </w:footnote>
  <w:footnote w:type="continuationSeparator" w:id="0">
    <w:p w14:paraId="2817EBD8" w14:textId="77777777" w:rsidR="00BB0AA6" w:rsidRDefault="00BB0AA6" w:rsidP="00620A8F">
      <w:pPr>
        <w:spacing w:after="0" w:line="240" w:lineRule="auto"/>
      </w:pPr>
      <w:r>
        <w:continuationSeparator/>
      </w:r>
    </w:p>
  </w:footnote>
  <w:footnote w:type="continuationNotice" w:id="1">
    <w:p w14:paraId="28C36762" w14:textId="77777777" w:rsidR="00BB0AA6" w:rsidRDefault="00BB0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FF6" w14:textId="77777777" w:rsidR="001E3B50" w:rsidRDefault="001E3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FF7" w14:textId="77777777" w:rsidR="001E3B50" w:rsidRDefault="001E3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6FFB" w14:textId="77777777" w:rsidR="001E3B50" w:rsidRDefault="001E3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08BF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D623C"/>
    <w:multiLevelType w:val="hybridMultilevel"/>
    <w:tmpl w:val="E0B2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6057C"/>
    <w:multiLevelType w:val="hybridMultilevel"/>
    <w:tmpl w:val="0CE6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31784"/>
    <w:multiLevelType w:val="hybridMultilevel"/>
    <w:tmpl w:val="AD4C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757E1"/>
    <w:multiLevelType w:val="hybridMultilevel"/>
    <w:tmpl w:val="7550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16407"/>
    <w:multiLevelType w:val="hybridMultilevel"/>
    <w:tmpl w:val="67F0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80595"/>
    <w:multiLevelType w:val="hybridMultilevel"/>
    <w:tmpl w:val="B0AAF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20622"/>
    <w:multiLevelType w:val="hybridMultilevel"/>
    <w:tmpl w:val="E2C41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EA68FF"/>
    <w:multiLevelType w:val="hybridMultilevel"/>
    <w:tmpl w:val="CFD8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A2229"/>
    <w:multiLevelType w:val="multilevel"/>
    <w:tmpl w:val="48B8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97892"/>
    <w:multiLevelType w:val="multilevel"/>
    <w:tmpl w:val="AF14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264D5"/>
    <w:multiLevelType w:val="hybridMultilevel"/>
    <w:tmpl w:val="1D1A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C507F9"/>
    <w:multiLevelType w:val="hybridMultilevel"/>
    <w:tmpl w:val="2EB0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957C7"/>
    <w:multiLevelType w:val="hybridMultilevel"/>
    <w:tmpl w:val="8600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23702"/>
    <w:multiLevelType w:val="hybridMultilevel"/>
    <w:tmpl w:val="EF38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922CC6"/>
    <w:multiLevelType w:val="hybridMultilevel"/>
    <w:tmpl w:val="C840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E7B4B"/>
    <w:multiLevelType w:val="hybridMultilevel"/>
    <w:tmpl w:val="8C94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117155"/>
    <w:multiLevelType w:val="hybridMultilevel"/>
    <w:tmpl w:val="2C5A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F2C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3AD4247"/>
    <w:multiLevelType w:val="hybridMultilevel"/>
    <w:tmpl w:val="C026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71275"/>
    <w:multiLevelType w:val="hybridMultilevel"/>
    <w:tmpl w:val="86B410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8063FC"/>
    <w:multiLevelType w:val="hybridMultilevel"/>
    <w:tmpl w:val="FEC8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95175"/>
    <w:multiLevelType w:val="hybridMultilevel"/>
    <w:tmpl w:val="6FB28906"/>
    <w:lvl w:ilvl="0" w:tplc="A8788E6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9249012">
    <w:abstractNumId w:val="0"/>
  </w:num>
  <w:num w:numId="2" w16cid:durableId="1298801448">
    <w:abstractNumId w:val="6"/>
  </w:num>
  <w:num w:numId="3" w16cid:durableId="259684058">
    <w:abstractNumId w:val="18"/>
  </w:num>
  <w:num w:numId="4" w16cid:durableId="995185011">
    <w:abstractNumId w:val="22"/>
  </w:num>
  <w:num w:numId="5" w16cid:durableId="191234099">
    <w:abstractNumId w:val="20"/>
  </w:num>
  <w:num w:numId="6" w16cid:durableId="961957998">
    <w:abstractNumId w:val="5"/>
  </w:num>
  <w:num w:numId="7" w16cid:durableId="48305449">
    <w:abstractNumId w:val="19"/>
  </w:num>
  <w:num w:numId="8" w16cid:durableId="998315389">
    <w:abstractNumId w:val="17"/>
  </w:num>
  <w:num w:numId="9" w16cid:durableId="545796493">
    <w:abstractNumId w:val="2"/>
  </w:num>
  <w:num w:numId="10" w16cid:durableId="737826731">
    <w:abstractNumId w:val="8"/>
  </w:num>
  <w:num w:numId="11" w16cid:durableId="1582326151">
    <w:abstractNumId w:val="15"/>
  </w:num>
  <w:num w:numId="12" w16cid:durableId="1157306418">
    <w:abstractNumId w:val="16"/>
  </w:num>
  <w:num w:numId="13" w16cid:durableId="215358875">
    <w:abstractNumId w:val="13"/>
  </w:num>
  <w:num w:numId="14" w16cid:durableId="1122112566">
    <w:abstractNumId w:val="12"/>
  </w:num>
  <w:num w:numId="15" w16cid:durableId="324213724">
    <w:abstractNumId w:val="1"/>
  </w:num>
  <w:num w:numId="16" w16cid:durableId="376859485">
    <w:abstractNumId w:val="4"/>
  </w:num>
  <w:num w:numId="17" w16cid:durableId="941839889">
    <w:abstractNumId w:val="21"/>
  </w:num>
  <w:num w:numId="18" w16cid:durableId="2049987020">
    <w:abstractNumId w:val="11"/>
  </w:num>
  <w:num w:numId="19" w16cid:durableId="45379378">
    <w:abstractNumId w:val="7"/>
  </w:num>
  <w:num w:numId="20" w16cid:durableId="265505949">
    <w:abstractNumId w:val="14"/>
  </w:num>
  <w:num w:numId="21" w16cid:durableId="2043750813">
    <w:abstractNumId w:val="3"/>
  </w:num>
  <w:num w:numId="22" w16cid:durableId="1956478424">
    <w:abstractNumId w:val="10"/>
  </w:num>
  <w:num w:numId="23" w16cid:durableId="195012038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8F"/>
    <w:rsid w:val="000019FB"/>
    <w:rsid w:val="00001D95"/>
    <w:rsid w:val="00006837"/>
    <w:rsid w:val="0002260E"/>
    <w:rsid w:val="00024413"/>
    <w:rsid w:val="00031E3E"/>
    <w:rsid w:val="000360BB"/>
    <w:rsid w:val="00036105"/>
    <w:rsid w:val="000402F4"/>
    <w:rsid w:val="0004388C"/>
    <w:rsid w:val="00044173"/>
    <w:rsid w:val="00044E72"/>
    <w:rsid w:val="00045F3B"/>
    <w:rsid w:val="00060890"/>
    <w:rsid w:val="000621DC"/>
    <w:rsid w:val="0006328E"/>
    <w:rsid w:val="00064565"/>
    <w:rsid w:val="00072239"/>
    <w:rsid w:val="00073275"/>
    <w:rsid w:val="00087BD5"/>
    <w:rsid w:val="00087ED2"/>
    <w:rsid w:val="00091B7E"/>
    <w:rsid w:val="000922EF"/>
    <w:rsid w:val="000927F5"/>
    <w:rsid w:val="000A1F4C"/>
    <w:rsid w:val="000A282D"/>
    <w:rsid w:val="000A57A8"/>
    <w:rsid w:val="000B35E7"/>
    <w:rsid w:val="000B4098"/>
    <w:rsid w:val="000D6D08"/>
    <w:rsid w:val="000E0712"/>
    <w:rsid w:val="000E0B7D"/>
    <w:rsid w:val="000E3764"/>
    <w:rsid w:val="000E5E86"/>
    <w:rsid w:val="000F4B1C"/>
    <w:rsid w:val="000F55C6"/>
    <w:rsid w:val="000F5730"/>
    <w:rsid w:val="001000EB"/>
    <w:rsid w:val="00100465"/>
    <w:rsid w:val="00106B5F"/>
    <w:rsid w:val="001104F7"/>
    <w:rsid w:val="001120DE"/>
    <w:rsid w:val="00114EB9"/>
    <w:rsid w:val="0011669E"/>
    <w:rsid w:val="001234FD"/>
    <w:rsid w:val="00123741"/>
    <w:rsid w:val="00126012"/>
    <w:rsid w:val="00126742"/>
    <w:rsid w:val="00126F1E"/>
    <w:rsid w:val="00127251"/>
    <w:rsid w:val="00130302"/>
    <w:rsid w:val="00130CB8"/>
    <w:rsid w:val="00131540"/>
    <w:rsid w:val="00131F89"/>
    <w:rsid w:val="00134B64"/>
    <w:rsid w:val="00136F9F"/>
    <w:rsid w:val="00137988"/>
    <w:rsid w:val="00145547"/>
    <w:rsid w:val="00150B92"/>
    <w:rsid w:val="00154733"/>
    <w:rsid w:val="00160B91"/>
    <w:rsid w:val="00163583"/>
    <w:rsid w:val="001677BA"/>
    <w:rsid w:val="00167AAC"/>
    <w:rsid w:val="00171F1E"/>
    <w:rsid w:val="001755BA"/>
    <w:rsid w:val="001808B6"/>
    <w:rsid w:val="0018104C"/>
    <w:rsid w:val="00181994"/>
    <w:rsid w:val="00181E74"/>
    <w:rsid w:val="00181F21"/>
    <w:rsid w:val="001825FD"/>
    <w:rsid w:val="00184121"/>
    <w:rsid w:val="00187C12"/>
    <w:rsid w:val="0019000F"/>
    <w:rsid w:val="00191821"/>
    <w:rsid w:val="00192A5A"/>
    <w:rsid w:val="00193B88"/>
    <w:rsid w:val="001942D2"/>
    <w:rsid w:val="00197314"/>
    <w:rsid w:val="001974B1"/>
    <w:rsid w:val="001A2082"/>
    <w:rsid w:val="001A72D3"/>
    <w:rsid w:val="001B28B3"/>
    <w:rsid w:val="001B6E8B"/>
    <w:rsid w:val="001C06B4"/>
    <w:rsid w:val="001C3BE6"/>
    <w:rsid w:val="001C6D48"/>
    <w:rsid w:val="001D24BE"/>
    <w:rsid w:val="001D319C"/>
    <w:rsid w:val="001D3AB2"/>
    <w:rsid w:val="001D4C6E"/>
    <w:rsid w:val="001D57B4"/>
    <w:rsid w:val="001E1983"/>
    <w:rsid w:val="001E2EEA"/>
    <w:rsid w:val="001E3B50"/>
    <w:rsid w:val="001E5919"/>
    <w:rsid w:val="001E7A79"/>
    <w:rsid w:val="001F0681"/>
    <w:rsid w:val="0020637C"/>
    <w:rsid w:val="00212F13"/>
    <w:rsid w:val="00214B13"/>
    <w:rsid w:val="002157CF"/>
    <w:rsid w:val="002165FC"/>
    <w:rsid w:val="00224D37"/>
    <w:rsid w:val="00231D83"/>
    <w:rsid w:val="00232B79"/>
    <w:rsid w:val="0023314F"/>
    <w:rsid w:val="00233504"/>
    <w:rsid w:val="00245360"/>
    <w:rsid w:val="00246512"/>
    <w:rsid w:val="00246660"/>
    <w:rsid w:val="00251AEA"/>
    <w:rsid w:val="00253446"/>
    <w:rsid w:val="002578CD"/>
    <w:rsid w:val="00257CD6"/>
    <w:rsid w:val="0026014A"/>
    <w:rsid w:val="002629CB"/>
    <w:rsid w:val="00266725"/>
    <w:rsid w:val="002740F8"/>
    <w:rsid w:val="00281BE7"/>
    <w:rsid w:val="00284C54"/>
    <w:rsid w:val="00286FAA"/>
    <w:rsid w:val="00290567"/>
    <w:rsid w:val="00290B7D"/>
    <w:rsid w:val="0029306E"/>
    <w:rsid w:val="00294890"/>
    <w:rsid w:val="00294E41"/>
    <w:rsid w:val="002A24D1"/>
    <w:rsid w:val="002A4ACC"/>
    <w:rsid w:val="002A5023"/>
    <w:rsid w:val="002A5763"/>
    <w:rsid w:val="002A60FC"/>
    <w:rsid w:val="002B0E2C"/>
    <w:rsid w:val="002B0F74"/>
    <w:rsid w:val="002B1FCA"/>
    <w:rsid w:val="002B6E3D"/>
    <w:rsid w:val="002C1640"/>
    <w:rsid w:val="002C40C8"/>
    <w:rsid w:val="002C63AD"/>
    <w:rsid w:val="002E0953"/>
    <w:rsid w:val="002E1D68"/>
    <w:rsid w:val="002E27FD"/>
    <w:rsid w:val="002E3DCC"/>
    <w:rsid w:val="002F0B04"/>
    <w:rsid w:val="002F2CC0"/>
    <w:rsid w:val="002F7388"/>
    <w:rsid w:val="002F7652"/>
    <w:rsid w:val="00300434"/>
    <w:rsid w:val="00300E07"/>
    <w:rsid w:val="00304093"/>
    <w:rsid w:val="0030438C"/>
    <w:rsid w:val="003066F8"/>
    <w:rsid w:val="00307EF9"/>
    <w:rsid w:val="0031493D"/>
    <w:rsid w:val="00315ABF"/>
    <w:rsid w:val="00317CD0"/>
    <w:rsid w:val="00322D8D"/>
    <w:rsid w:val="00324A94"/>
    <w:rsid w:val="003278B3"/>
    <w:rsid w:val="00332849"/>
    <w:rsid w:val="00332FAC"/>
    <w:rsid w:val="00334FCC"/>
    <w:rsid w:val="0034132E"/>
    <w:rsid w:val="003424A1"/>
    <w:rsid w:val="00344E80"/>
    <w:rsid w:val="00347297"/>
    <w:rsid w:val="003536C8"/>
    <w:rsid w:val="00362451"/>
    <w:rsid w:val="00362E66"/>
    <w:rsid w:val="0036413B"/>
    <w:rsid w:val="00376E1F"/>
    <w:rsid w:val="003808C4"/>
    <w:rsid w:val="00392DAE"/>
    <w:rsid w:val="003973B9"/>
    <w:rsid w:val="003A1A50"/>
    <w:rsid w:val="003A74BA"/>
    <w:rsid w:val="003B007D"/>
    <w:rsid w:val="003B23B0"/>
    <w:rsid w:val="003B77EB"/>
    <w:rsid w:val="003B7EE8"/>
    <w:rsid w:val="003C1360"/>
    <w:rsid w:val="003C1D1C"/>
    <w:rsid w:val="003C3FC4"/>
    <w:rsid w:val="003C427D"/>
    <w:rsid w:val="003D1C8F"/>
    <w:rsid w:val="003D3D0B"/>
    <w:rsid w:val="003E06D8"/>
    <w:rsid w:val="003E3303"/>
    <w:rsid w:val="003E5B3B"/>
    <w:rsid w:val="003F024A"/>
    <w:rsid w:val="003F294F"/>
    <w:rsid w:val="004005B3"/>
    <w:rsid w:val="00402B54"/>
    <w:rsid w:val="00403616"/>
    <w:rsid w:val="0040454E"/>
    <w:rsid w:val="00405B9C"/>
    <w:rsid w:val="004075E5"/>
    <w:rsid w:val="004161C9"/>
    <w:rsid w:val="004165D5"/>
    <w:rsid w:val="00421044"/>
    <w:rsid w:val="00422697"/>
    <w:rsid w:val="0042424A"/>
    <w:rsid w:val="00430541"/>
    <w:rsid w:val="00433024"/>
    <w:rsid w:val="0043580A"/>
    <w:rsid w:val="00436121"/>
    <w:rsid w:val="0044267F"/>
    <w:rsid w:val="00442D06"/>
    <w:rsid w:val="00446DF5"/>
    <w:rsid w:val="004537FF"/>
    <w:rsid w:val="00455268"/>
    <w:rsid w:val="004574C7"/>
    <w:rsid w:val="004607D9"/>
    <w:rsid w:val="004651BC"/>
    <w:rsid w:val="00466672"/>
    <w:rsid w:val="00474893"/>
    <w:rsid w:val="004751F9"/>
    <w:rsid w:val="004830CF"/>
    <w:rsid w:val="00497FA7"/>
    <w:rsid w:val="004A19AC"/>
    <w:rsid w:val="004A43F6"/>
    <w:rsid w:val="004B1E62"/>
    <w:rsid w:val="004B6E06"/>
    <w:rsid w:val="004B7B99"/>
    <w:rsid w:val="004C22F9"/>
    <w:rsid w:val="004C29BD"/>
    <w:rsid w:val="004C2CDA"/>
    <w:rsid w:val="004C31DF"/>
    <w:rsid w:val="004C7E9A"/>
    <w:rsid w:val="004D420D"/>
    <w:rsid w:val="004D4771"/>
    <w:rsid w:val="004D4D04"/>
    <w:rsid w:val="004D7402"/>
    <w:rsid w:val="004E3EA9"/>
    <w:rsid w:val="004F0A38"/>
    <w:rsid w:val="004F0C76"/>
    <w:rsid w:val="004F2AB1"/>
    <w:rsid w:val="004F2FC4"/>
    <w:rsid w:val="004F7298"/>
    <w:rsid w:val="00501912"/>
    <w:rsid w:val="00503C82"/>
    <w:rsid w:val="00504275"/>
    <w:rsid w:val="00504ED3"/>
    <w:rsid w:val="0050617C"/>
    <w:rsid w:val="005103E9"/>
    <w:rsid w:val="00510A98"/>
    <w:rsid w:val="00515570"/>
    <w:rsid w:val="005175E1"/>
    <w:rsid w:val="00521825"/>
    <w:rsid w:val="00521F2E"/>
    <w:rsid w:val="0052282B"/>
    <w:rsid w:val="00531852"/>
    <w:rsid w:val="00531C9A"/>
    <w:rsid w:val="00534AD5"/>
    <w:rsid w:val="0053727F"/>
    <w:rsid w:val="00537864"/>
    <w:rsid w:val="00537E92"/>
    <w:rsid w:val="00541917"/>
    <w:rsid w:val="00546A74"/>
    <w:rsid w:val="00547B72"/>
    <w:rsid w:val="00557A0E"/>
    <w:rsid w:val="005601C7"/>
    <w:rsid w:val="00560E46"/>
    <w:rsid w:val="00567CF4"/>
    <w:rsid w:val="00570ED3"/>
    <w:rsid w:val="005731D6"/>
    <w:rsid w:val="00574244"/>
    <w:rsid w:val="00582265"/>
    <w:rsid w:val="00583A92"/>
    <w:rsid w:val="0058466A"/>
    <w:rsid w:val="00584FAD"/>
    <w:rsid w:val="00586738"/>
    <w:rsid w:val="00595910"/>
    <w:rsid w:val="005A0462"/>
    <w:rsid w:val="005A21F5"/>
    <w:rsid w:val="005A3FEA"/>
    <w:rsid w:val="005A7A92"/>
    <w:rsid w:val="005B42C0"/>
    <w:rsid w:val="005B4AB1"/>
    <w:rsid w:val="005B5EB2"/>
    <w:rsid w:val="005C4410"/>
    <w:rsid w:val="005C53F8"/>
    <w:rsid w:val="005C54BA"/>
    <w:rsid w:val="005C6ABB"/>
    <w:rsid w:val="005D1921"/>
    <w:rsid w:val="005E1BC8"/>
    <w:rsid w:val="005E3131"/>
    <w:rsid w:val="005E45DD"/>
    <w:rsid w:val="005E6E8E"/>
    <w:rsid w:val="005F2A64"/>
    <w:rsid w:val="005F448C"/>
    <w:rsid w:val="005F56F0"/>
    <w:rsid w:val="00601D98"/>
    <w:rsid w:val="006042DC"/>
    <w:rsid w:val="00606D5B"/>
    <w:rsid w:val="00607C0C"/>
    <w:rsid w:val="006132BE"/>
    <w:rsid w:val="006139A6"/>
    <w:rsid w:val="006172DF"/>
    <w:rsid w:val="00620A8F"/>
    <w:rsid w:val="00621093"/>
    <w:rsid w:val="0062228B"/>
    <w:rsid w:val="00624087"/>
    <w:rsid w:val="006248BA"/>
    <w:rsid w:val="00626CF8"/>
    <w:rsid w:val="0062743A"/>
    <w:rsid w:val="00627A71"/>
    <w:rsid w:val="00631E7F"/>
    <w:rsid w:val="0063281F"/>
    <w:rsid w:val="00635261"/>
    <w:rsid w:val="00637A2F"/>
    <w:rsid w:val="0064065A"/>
    <w:rsid w:val="00640CF3"/>
    <w:rsid w:val="00641DA0"/>
    <w:rsid w:val="006466BF"/>
    <w:rsid w:val="006629D6"/>
    <w:rsid w:val="006669AA"/>
    <w:rsid w:val="006702BC"/>
    <w:rsid w:val="00673205"/>
    <w:rsid w:val="00675CF6"/>
    <w:rsid w:val="006770FE"/>
    <w:rsid w:val="006906CC"/>
    <w:rsid w:val="00691BE5"/>
    <w:rsid w:val="00694BE4"/>
    <w:rsid w:val="00697F26"/>
    <w:rsid w:val="006A303C"/>
    <w:rsid w:val="006A324C"/>
    <w:rsid w:val="006A4A67"/>
    <w:rsid w:val="006A5459"/>
    <w:rsid w:val="006A5498"/>
    <w:rsid w:val="006B444F"/>
    <w:rsid w:val="006B5538"/>
    <w:rsid w:val="006C1D2A"/>
    <w:rsid w:val="006C20CF"/>
    <w:rsid w:val="006C21E5"/>
    <w:rsid w:val="006C2551"/>
    <w:rsid w:val="006C25D4"/>
    <w:rsid w:val="006C5068"/>
    <w:rsid w:val="006C5FE8"/>
    <w:rsid w:val="006C74A7"/>
    <w:rsid w:val="006D16A0"/>
    <w:rsid w:val="006D4DF7"/>
    <w:rsid w:val="006D6F5F"/>
    <w:rsid w:val="006F1F69"/>
    <w:rsid w:val="006F6825"/>
    <w:rsid w:val="0070215C"/>
    <w:rsid w:val="00704062"/>
    <w:rsid w:val="00704FF9"/>
    <w:rsid w:val="00705A84"/>
    <w:rsid w:val="00705CF2"/>
    <w:rsid w:val="0070725B"/>
    <w:rsid w:val="00720B13"/>
    <w:rsid w:val="00725D02"/>
    <w:rsid w:val="00733090"/>
    <w:rsid w:val="00733FB2"/>
    <w:rsid w:val="007464AB"/>
    <w:rsid w:val="007529B0"/>
    <w:rsid w:val="00754B96"/>
    <w:rsid w:val="007610A4"/>
    <w:rsid w:val="00762BA2"/>
    <w:rsid w:val="0076331D"/>
    <w:rsid w:val="00765AF9"/>
    <w:rsid w:val="00770139"/>
    <w:rsid w:val="0077032E"/>
    <w:rsid w:val="00772644"/>
    <w:rsid w:val="007759B0"/>
    <w:rsid w:val="007829C2"/>
    <w:rsid w:val="00786115"/>
    <w:rsid w:val="00787413"/>
    <w:rsid w:val="0079593F"/>
    <w:rsid w:val="00796DA7"/>
    <w:rsid w:val="007A27A5"/>
    <w:rsid w:val="007A56C1"/>
    <w:rsid w:val="007A5813"/>
    <w:rsid w:val="007A5EFA"/>
    <w:rsid w:val="007A6B22"/>
    <w:rsid w:val="007A76E4"/>
    <w:rsid w:val="007A7B4B"/>
    <w:rsid w:val="007B11D3"/>
    <w:rsid w:val="007B42C7"/>
    <w:rsid w:val="007B580D"/>
    <w:rsid w:val="007B692D"/>
    <w:rsid w:val="007B73C8"/>
    <w:rsid w:val="007B7715"/>
    <w:rsid w:val="007C0FF8"/>
    <w:rsid w:val="007C2D6A"/>
    <w:rsid w:val="007D5AE4"/>
    <w:rsid w:val="007E2A94"/>
    <w:rsid w:val="007E7C3C"/>
    <w:rsid w:val="007F2621"/>
    <w:rsid w:val="007F7780"/>
    <w:rsid w:val="007F780C"/>
    <w:rsid w:val="00803F1A"/>
    <w:rsid w:val="00804626"/>
    <w:rsid w:val="00811008"/>
    <w:rsid w:val="00814833"/>
    <w:rsid w:val="00817444"/>
    <w:rsid w:val="00817E72"/>
    <w:rsid w:val="00822F20"/>
    <w:rsid w:val="00823EB0"/>
    <w:rsid w:val="0082647E"/>
    <w:rsid w:val="00826BE9"/>
    <w:rsid w:val="00826BF9"/>
    <w:rsid w:val="008363E6"/>
    <w:rsid w:val="00840CD0"/>
    <w:rsid w:val="00850DE4"/>
    <w:rsid w:val="008511BC"/>
    <w:rsid w:val="00851887"/>
    <w:rsid w:val="0085285D"/>
    <w:rsid w:val="00860CDD"/>
    <w:rsid w:val="008614DB"/>
    <w:rsid w:val="00864B3C"/>
    <w:rsid w:val="00864B65"/>
    <w:rsid w:val="00870FF5"/>
    <w:rsid w:val="00874885"/>
    <w:rsid w:val="00876202"/>
    <w:rsid w:val="00876354"/>
    <w:rsid w:val="00881992"/>
    <w:rsid w:val="00886734"/>
    <w:rsid w:val="008914C5"/>
    <w:rsid w:val="00893580"/>
    <w:rsid w:val="00893B85"/>
    <w:rsid w:val="0089612A"/>
    <w:rsid w:val="008A77A1"/>
    <w:rsid w:val="008B0A84"/>
    <w:rsid w:val="008B1143"/>
    <w:rsid w:val="008B5EB3"/>
    <w:rsid w:val="008C1B96"/>
    <w:rsid w:val="008C3077"/>
    <w:rsid w:val="008C51D1"/>
    <w:rsid w:val="008C61CD"/>
    <w:rsid w:val="008C7BEE"/>
    <w:rsid w:val="008D11B9"/>
    <w:rsid w:val="008E663E"/>
    <w:rsid w:val="008E6E28"/>
    <w:rsid w:val="008E7B74"/>
    <w:rsid w:val="008F3455"/>
    <w:rsid w:val="008F7119"/>
    <w:rsid w:val="008F72AA"/>
    <w:rsid w:val="008F7F17"/>
    <w:rsid w:val="00900D05"/>
    <w:rsid w:val="009043F4"/>
    <w:rsid w:val="009079FE"/>
    <w:rsid w:val="009106F6"/>
    <w:rsid w:val="00912CB3"/>
    <w:rsid w:val="00913615"/>
    <w:rsid w:val="00915244"/>
    <w:rsid w:val="00916D95"/>
    <w:rsid w:val="0091736B"/>
    <w:rsid w:val="00917B29"/>
    <w:rsid w:val="009209E5"/>
    <w:rsid w:val="00922C18"/>
    <w:rsid w:val="009276E3"/>
    <w:rsid w:val="00930A82"/>
    <w:rsid w:val="009311C4"/>
    <w:rsid w:val="00932E24"/>
    <w:rsid w:val="009336FA"/>
    <w:rsid w:val="00935CB7"/>
    <w:rsid w:val="009416C0"/>
    <w:rsid w:val="009430BA"/>
    <w:rsid w:val="0094432D"/>
    <w:rsid w:val="00945152"/>
    <w:rsid w:val="009513BC"/>
    <w:rsid w:val="00951656"/>
    <w:rsid w:val="009520A7"/>
    <w:rsid w:val="00954380"/>
    <w:rsid w:val="00961FD9"/>
    <w:rsid w:val="00963752"/>
    <w:rsid w:val="00964987"/>
    <w:rsid w:val="00970227"/>
    <w:rsid w:val="00975A21"/>
    <w:rsid w:val="00975B50"/>
    <w:rsid w:val="009812C9"/>
    <w:rsid w:val="00982916"/>
    <w:rsid w:val="0098502C"/>
    <w:rsid w:val="00992F26"/>
    <w:rsid w:val="00994631"/>
    <w:rsid w:val="009959D0"/>
    <w:rsid w:val="00996437"/>
    <w:rsid w:val="009A2AAB"/>
    <w:rsid w:val="009A5C23"/>
    <w:rsid w:val="009B4088"/>
    <w:rsid w:val="009C27C7"/>
    <w:rsid w:val="009C7C5E"/>
    <w:rsid w:val="009D69DC"/>
    <w:rsid w:val="009E10B3"/>
    <w:rsid w:val="009E18AE"/>
    <w:rsid w:val="009E6207"/>
    <w:rsid w:val="009F13F6"/>
    <w:rsid w:val="009F169E"/>
    <w:rsid w:val="009F25FA"/>
    <w:rsid w:val="009F5CEA"/>
    <w:rsid w:val="00A05679"/>
    <w:rsid w:val="00A05871"/>
    <w:rsid w:val="00A1071F"/>
    <w:rsid w:val="00A11DC8"/>
    <w:rsid w:val="00A1331F"/>
    <w:rsid w:val="00A139DB"/>
    <w:rsid w:val="00A13D8D"/>
    <w:rsid w:val="00A21694"/>
    <w:rsid w:val="00A2317B"/>
    <w:rsid w:val="00A27600"/>
    <w:rsid w:val="00A34411"/>
    <w:rsid w:val="00A36386"/>
    <w:rsid w:val="00A373F4"/>
    <w:rsid w:val="00A4291E"/>
    <w:rsid w:val="00A454D8"/>
    <w:rsid w:val="00A47C5F"/>
    <w:rsid w:val="00A5064A"/>
    <w:rsid w:val="00A51204"/>
    <w:rsid w:val="00A5350F"/>
    <w:rsid w:val="00A56CBE"/>
    <w:rsid w:val="00A61F28"/>
    <w:rsid w:val="00A62A42"/>
    <w:rsid w:val="00A6570A"/>
    <w:rsid w:val="00A65F5A"/>
    <w:rsid w:val="00A65F9B"/>
    <w:rsid w:val="00A67B8B"/>
    <w:rsid w:val="00A71254"/>
    <w:rsid w:val="00A739E9"/>
    <w:rsid w:val="00A745D4"/>
    <w:rsid w:val="00A77CDC"/>
    <w:rsid w:val="00A8065A"/>
    <w:rsid w:val="00A81416"/>
    <w:rsid w:val="00A86D58"/>
    <w:rsid w:val="00A90202"/>
    <w:rsid w:val="00A90837"/>
    <w:rsid w:val="00A9257E"/>
    <w:rsid w:val="00A956D3"/>
    <w:rsid w:val="00A97AEE"/>
    <w:rsid w:val="00AA086F"/>
    <w:rsid w:val="00AA2DDD"/>
    <w:rsid w:val="00AA3E77"/>
    <w:rsid w:val="00AA6EA0"/>
    <w:rsid w:val="00AA7EB7"/>
    <w:rsid w:val="00AB2B2B"/>
    <w:rsid w:val="00AB4185"/>
    <w:rsid w:val="00AC002E"/>
    <w:rsid w:val="00AC1130"/>
    <w:rsid w:val="00AC2704"/>
    <w:rsid w:val="00AC3849"/>
    <w:rsid w:val="00AC6178"/>
    <w:rsid w:val="00AC653A"/>
    <w:rsid w:val="00AD2194"/>
    <w:rsid w:val="00AD6BA6"/>
    <w:rsid w:val="00AE1369"/>
    <w:rsid w:val="00AF0C54"/>
    <w:rsid w:val="00AF1423"/>
    <w:rsid w:val="00AF2285"/>
    <w:rsid w:val="00AF44E8"/>
    <w:rsid w:val="00AF62AC"/>
    <w:rsid w:val="00AF673B"/>
    <w:rsid w:val="00AF71CB"/>
    <w:rsid w:val="00AF7362"/>
    <w:rsid w:val="00AF7A23"/>
    <w:rsid w:val="00B005E0"/>
    <w:rsid w:val="00B03FE7"/>
    <w:rsid w:val="00B062E4"/>
    <w:rsid w:val="00B07213"/>
    <w:rsid w:val="00B14436"/>
    <w:rsid w:val="00B17895"/>
    <w:rsid w:val="00B2004A"/>
    <w:rsid w:val="00B211CB"/>
    <w:rsid w:val="00B2692F"/>
    <w:rsid w:val="00B3326B"/>
    <w:rsid w:val="00B474CD"/>
    <w:rsid w:val="00B5190F"/>
    <w:rsid w:val="00B53C8B"/>
    <w:rsid w:val="00B53DFB"/>
    <w:rsid w:val="00B55999"/>
    <w:rsid w:val="00B6008E"/>
    <w:rsid w:val="00B60C1D"/>
    <w:rsid w:val="00B60E90"/>
    <w:rsid w:val="00B6303B"/>
    <w:rsid w:val="00B65232"/>
    <w:rsid w:val="00B668B4"/>
    <w:rsid w:val="00B70E09"/>
    <w:rsid w:val="00B71101"/>
    <w:rsid w:val="00B715B9"/>
    <w:rsid w:val="00B7295D"/>
    <w:rsid w:val="00B7653E"/>
    <w:rsid w:val="00B8405D"/>
    <w:rsid w:val="00B876F8"/>
    <w:rsid w:val="00B93373"/>
    <w:rsid w:val="00B93733"/>
    <w:rsid w:val="00B96EF8"/>
    <w:rsid w:val="00BA0B90"/>
    <w:rsid w:val="00BB0AA6"/>
    <w:rsid w:val="00BB0C03"/>
    <w:rsid w:val="00BB1261"/>
    <w:rsid w:val="00BB133A"/>
    <w:rsid w:val="00BB515A"/>
    <w:rsid w:val="00BC1C66"/>
    <w:rsid w:val="00BC3AC2"/>
    <w:rsid w:val="00BC5CE9"/>
    <w:rsid w:val="00BD01BF"/>
    <w:rsid w:val="00BD48A7"/>
    <w:rsid w:val="00BD7043"/>
    <w:rsid w:val="00BE7190"/>
    <w:rsid w:val="00BF2F14"/>
    <w:rsid w:val="00BF3ED7"/>
    <w:rsid w:val="00BF533D"/>
    <w:rsid w:val="00BF7587"/>
    <w:rsid w:val="00C010D1"/>
    <w:rsid w:val="00C0727E"/>
    <w:rsid w:val="00C1302D"/>
    <w:rsid w:val="00C135FE"/>
    <w:rsid w:val="00C1536A"/>
    <w:rsid w:val="00C20EE0"/>
    <w:rsid w:val="00C21DFD"/>
    <w:rsid w:val="00C303F1"/>
    <w:rsid w:val="00C32568"/>
    <w:rsid w:val="00C36492"/>
    <w:rsid w:val="00C36690"/>
    <w:rsid w:val="00C40D36"/>
    <w:rsid w:val="00C41325"/>
    <w:rsid w:val="00C43A2D"/>
    <w:rsid w:val="00C46A1E"/>
    <w:rsid w:val="00C5027E"/>
    <w:rsid w:val="00C52568"/>
    <w:rsid w:val="00C538F2"/>
    <w:rsid w:val="00C64E0D"/>
    <w:rsid w:val="00C679C1"/>
    <w:rsid w:val="00C67CE5"/>
    <w:rsid w:val="00C71AC7"/>
    <w:rsid w:val="00C746DA"/>
    <w:rsid w:val="00C74C62"/>
    <w:rsid w:val="00C767DB"/>
    <w:rsid w:val="00C77DA9"/>
    <w:rsid w:val="00C8210A"/>
    <w:rsid w:val="00C8417E"/>
    <w:rsid w:val="00C928DA"/>
    <w:rsid w:val="00C93915"/>
    <w:rsid w:val="00CA00A5"/>
    <w:rsid w:val="00CA5FC1"/>
    <w:rsid w:val="00CA620D"/>
    <w:rsid w:val="00CB42E8"/>
    <w:rsid w:val="00CC14DF"/>
    <w:rsid w:val="00CC2520"/>
    <w:rsid w:val="00CC338A"/>
    <w:rsid w:val="00CC6502"/>
    <w:rsid w:val="00CD0CFD"/>
    <w:rsid w:val="00CD7C65"/>
    <w:rsid w:val="00CE1D4A"/>
    <w:rsid w:val="00CE4970"/>
    <w:rsid w:val="00CE5585"/>
    <w:rsid w:val="00CE64C7"/>
    <w:rsid w:val="00CF10B1"/>
    <w:rsid w:val="00CF219F"/>
    <w:rsid w:val="00CF318F"/>
    <w:rsid w:val="00CF5816"/>
    <w:rsid w:val="00D00E25"/>
    <w:rsid w:val="00D07887"/>
    <w:rsid w:val="00D10D64"/>
    <w:rsid w:val="00D14452"/>
    <w:rsid w:val="00D1510B"/>
    <w:rsid w:val="00D20916"/>
    <w:rsid w:val="00D224DD"/>
    <w:rsid w:val="00D22A27"/>
    <w:rsid w:val="00D2523C"/>
    <w:rsid w:val="00D41339"/>
    <w:rsid w:val="00D42BB9"/>
    <w:rsid w:val="00D43B61"/>
    <w:rsid w:val="00D51283"/>
    <w:rsid w:val="00D62AFA"/>
    <w:rsid w:val="00D72D0E"/>
    <w:rsid w:val="00D75558"/>
    <w:rsid w:val="00D7602D"/>
    <w:rsid w:val="00D77080"/>
    <w:rsid w:val="00D87F33"/>
    <w:rsid w:val="00D9032F"/>
    <w:rsid w:val="00DA3028"/>
    <w:rsid w:val="00DB42E9"/>
    <w:rsid w:val="00DB5DCA"/>
    <w:rsid w:val="00DC540E"/>
    <w:rsid w:val="00DD3D12"/>
    <w:rsid w:val="00DD423E"/>
    <w:rsid w:val="00DD5C17"/>
    <w:rsid w:val="00DE1894"/>
    <w:rsid w:val="00DE1E52"/>
    <w:rsid w:val="00DE4B73"/>
    <w:rsid w:val="00DF132B"/>
    <w:rsid w:val="00DF2564"/>
    <w:rsid w:val="00DF5648"/>
    <w:rsid w:val="00DF591D"/>
    <w:rsid w:val="00DF76D1"/>
    <w:rsid w:val="00E016FA"/>
    <w:rsid w:val="00E01A38"/>
    <w:rsid w:val="00E021C5"/>
    <w:rsid w:val="00E02DF2"/>
    <w:rsid w:val="00E06BC7"/>
    <w:rsid w:val="00E111D6"/>
    <w:rsid w:val="00E11D3A"/>
    <w:rsid w:val="00E134BD"/>
    <w:rsid w:val="00E13B13"/>
    <w:rsid w:val="00E15F00"/>
    <w:rsid w:val="00E23B0E"/>
    <w:rsid w:val="00E246CD"/>
    <w:rsid w:val="00E26DC3"/>
    <w:rsid w:val="00E31699"/>
    <w:rsid w:val="00E34BC1"/>
    <w:rsid w:val="00E42175"/>
    <w:rsid w:val="00E449F6"/>
    <w:rsid w:val="00E44DD7"/>
    <w:rsid w:val="00E44EC0"/>
    <w:rsid w:val="00E46A86"/>
    <w:rsid w:val="00E472CE"/>
    <w:rsid w:val="00E52E12"/>
    <w:rsid w:val="00E56AF9"/>
    <w:rsid w:val="00E56B35"/>
    <w:rsid w:val="00E5786E"/>
    <w:rsid w:val="00E66CBF"/>
    <w:rsid w:val="00E67631"/>
    <w:rsid w:val="00E7133E"/>
    <w:rsid w:val="00E71EAF"/>
    <w:rsid w:val="00E82F83"/>
    <w:rsid w:val="00E9005F"/>
    <w:rsid w:val="00E90533"/>
    <w:rsid w:val="00E926D3"/>
    <w:rsid w:val="00E92EDC"/>
    <w:rsid w:val="00E9410E"/>
    <w:rsid w:val="00EA0E8A"/>
    <w:rsid w:val="00EA2121"/>
    <w:rsid w:val="00EA51BD"/>
    <w:rsid w:val="00EB16C2"/>
    <w:rsid w:val="00EB1EEC"/>
    <w:rsid w:val="00EB5DD1"/>
    <w:rsid w:val="00EB70C6"/>
    <w:rsid w:val="00EC1008"/>
    <w:rsid w:val="00EC40DE"/>
    <w:rsid w:val="00EC5CA6"/>
    <w:rsid w:val="00ED2748"/>
    <w:rsid w:val="00ED514E"/>
    <w:rsid w:val="00EE1FF3"/>
    <w:rsid w:val="00EE4A3D"/>
    <w:rsid w:val="00EE5AA9"/>
    <w:rsid w:val="00EF0B51"/>
    <w:rsid w:val="00F0014B"/>
    <w:rsid w:val="00F016A8"/>
    <w:rsid w:val="00F0486D"/>
    <w:rsid w:val="00F050B7"/>
    <w:rsid w:val="00F1244B"/>
    <w:rsid w:val="00F151E4"/>
    <w:rsid w:val="00F22BB7"/>
    <w:rsid w:val="00F261A8"/>
    <w:rsid w:val="00F35936"/>
    <w:rsid w:val="00F427FF"/>
    <w:rsid w:val="00F55FB0"/>
    <w:rsid w:val="00F600AB"/>
    <w:rsid w:val="00F640F2"/>
    <w:rsid w:val="00F7272C"/>
    <w:rsid w:val="00F75411"/>
    <w:rsid w:val="00F757FA"/>
    <w:rsid w:val="00F779AE"/>
    <w:rsid w:val="00F77F00"/>
    <w:rsid w:val="00F83898"/>
    <w:rsid w:val="00F84051"/>
    <w:rsid w:val="00F84D0A"/>
    <w:rsid w:val="00F9055D"/>
    <w:rsid w:val="00F916ED"/>
    <w:rsid w:val="00F9246A"/>
    <w:rsid w:val="00F95811"/>
    <w:rsid w:val="00F95F18"/>
    <w:rsid w:val="00FA2941"/>
    <w:rsid w:val="00FB5874"/>
    <w:rsid w:val="00FB78EC"/>
    <w:rsid w:val="00FC04FC"/>
    <w:rsid w:val="00FC209B"/>
    <w:rsid w:val="00FC2156"/>
    <w:rsid w:val="00FC3644"/>
    <w:rsid w:val="00FC4FA3"/>
    <w:rsid w:val="00FC60B5"/>
    <w:rsid w:val="00FD2807"/>
    <w:rsid w:val="00FD43B8"/>
    <w:rsid w:val="00FD46F1"/>
    <w:rsid w:val="00FD54DF"/>
    <w:rsid w:val="00FD6F95"/>
    <w:rsid w:val="00FD7EAC"/>
    <w:rsid w:val="00FE1A02"/>
    <w:rsid w:val="00FE5762"/>
    <w:rsid w:val="00FE7B9C"/>
    <w:rsid w:val="00FF0827"/>
    <w:rsid w:val="00FF1039"/>
    <w:rsid w:val="00FF3018"/>
    <w:rsid w:val="00FF64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36E07"/>
  <w15:docId w15:val="{C1C15A81-22ED-4076-BD23-589A3C70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A8F"/>
  </w:style>
  <w:style w:type="paragraph" w:styleId="Footer">
    <w:name w:val="footer"/>
    <w:basedOn w:val="Normal"/>
    <w:link w:val="FooterChar"/>
    <w:uiPriority w:val="99"/>
    <w:unhideWhenUsed/>
    <w:rsid w:val="00620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A8F"/>
  </w:style>
  <w:style w:type="paragraph" w:styleId="ListParagraph">
    <w:name w:val="List Paragraph"/>
    <w:basedOn w:val="Normal"/>
    <w:link w:val="ListParagraphChar"/>
    <w:uiPriority w:val="34"/>
    <w:qFormat/>
    <w:rsid w:val="003D3D0B"/>
    <w:pPr>
      <w:ind w:left="720"/>
      <w:contextualSpacing/>
    </w:pPr>
  </w:style>
  <w:style w:type="paragraph" w:styleId="ListBullet">
    <w:name w:val="List Bullet"/>
    <w:basedOn w:val="Normal"/>
    <w:uiPriority w:val="99"/>
    <w:unhideWhenUsed/>
    <w:rsid w:val="003D3D0B"/>
    <w:pPr>
      <w:numPr>
        <w:numId w:val="1"/>
      </w:numPr>
      <w:contextualSpacing/>
    </w:pPr>
  </w:style>
  <w:style w:type="paragraph" w:styleId="BalloonText">
    <w:name w:val="Balloon Text"/>
    <w:basedOn w:val="Normal"/>
    <w:link w:val="BalloonTextChar"/>
    <w:uiPriority w:val="99"/>
    <w:semiHidden/>
    <w:unhideWhenUsed/>
    <w:rsid w:val="0076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F9"/>
    <w:rPr>
      <w:rFonts w:ascii="Tahoma" w:hAnsi="Tahoma" w:cs="Tahoma"/>
      <w:sz w:val="16"/>
      <w:szCs w:val="16"/>
    </w:rPr>
  </w:style>
  <w:style w:type="character" w:styleId="Hyperlink">
    <w:name w:val="Hyperlink"/>
    <w:basedOn w:val="DefaultParagraphFont"/>
    <w:rsid w:val="005103E9"/>
    <w:rPr>
      <w:color w:val="0000FF" w:themeColor="hyperlink"/>
      <w:u w:val="single"/>
    </w:rPr>
  </w:style>
  <w:style w:type="paragraph" w:customStyle="1" w:styleId="Body1">
    <w:name w:val="Body 1"/>
    <w:rsid w:val="00CA5FC1"/>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BodyText">
    <w:name w:val="Body Text"/>
    <w:basedOn w:val="Normal"/>
    <w:link w:val="BodyTextChar"/>
    <w:rsid w:val="0043054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43054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1E3B50"/>
    <w:rPr>
      <w:sz w:val="16"/>
      <w:szCs w:val="16"/>
    </w:rPr>
  </w:style>
  <w:style w:type="paragraph" w:styleId="CommentText">
    <w:name w:val="annotation text"/>
    <w:basedOn w:val="Normal"/>
    <w:link w:val="CommentTextChar"/>
    <w:uiPriority w:val="99"/>
    <w:semiHidden/>
    <w:unhideWhenUsed/>
    <w:rsid w:val="001E3B50"/>
    <w:pPr>
      <w:spacing w:line="240" w:lineRule="auto"/>
    </w:pPr>
    <w:rPr>
      <w:sz w:val="20"/>
      <w:szCs w:val="20"/>
    </w:rPr>
  </w:style>
  <w:style w:type="character" w:customStyle="1" w:styleId="CommentTextChar">
    <w:name w:val="Comment Text Char"/>
    <w:basedOn w:val="DefaultParagraphFont"/>
    <w:link w:val="CommentText"/>
    <w:uiPriority w:val="99"/>
    <w:semiHidden/>
    <w:rsid w:val="001E3B50"/>
    <w:rPr>
      <w:sz w:val="20"/>
      <w:szCs w:val="20"/>
    </w:rPr>
  </w:style>
  <w:style w:type="paragraph" w:styleId="CommentSubject">
    <w:name w:val="annotation subject"/>
    <w:basedOn w:val="CommentText"/>
    <w:next w:val="CommentText"/>
    <w:link w:val="CommentSubjectChar"/>
    <w:uiPriority w:val="99"/>
    <w:semiHidden/>
    <w:unhideWhenUsed/>
    <w:rsid w:val="001E3B50"/>
    <w:rPr>
      <w:b/>
      <w:bCs/>
    </w:rPr>
  </w:style>
  <w:style w:type="character" w:customStyle="1" w:styleId="CommentSubjectChar">
    <w:name w:val="Comment Subject Char"/>
    <w:basedOn w:val="CommentTextChar"/>
    <w:link w:val="CommentSubject"/>
    <w:uiPriority w:val="99"/>
    <w:semiHidden/>
    <w:rsid w:val="001E3B50"/>
    <w:rPr>
      <w:b/>
      <w:bCs/>
      <w:sz w:val="20"/>
      <w:szCs w:val="20"/>
    </w:rPr>
  </w:style>
  <w:style w:type="table" w:styleId="TableGrid">
    <w:name w:val="Table Grid"/>
    <w:basedOn w:val="TableNormal"/>
    <w:uiPriority w:val="59"/>
    <w:rsid w:val="003F2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F294F"/>
  </w:style>
  <w:style w:type="paragraph" w:styleId="NoSpacing">
    <w:name w:val="No Spacing"/>
    <w:uiPriority w:val="1"/>
    <w:qFormat/>
    <w:rsid w:val="00FE5762"/>
    <w:pPr>
      <w:spacing w:after="0" w:line="240" w:lineRule="auto"/>
    </w:pPr>
  </w:style>
  <w:style w:type="paragraph" w:styleId="NormalWeb">
    <w:name w:val="Normal (Web)"/>
    <w:basedOn w:val="Normal"/>
    <w:uiPriority w:val="99"/>
    <w:semiHidden/>
    <w:unhideWhenUsed/>
    <w:rsid w:val="0095438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537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328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2849"/>
  </w:style>
  <w:style w:type="character" w:customStyle="1" w:styleId="eop">
    <w:name w:val="eop"/>
    <w:basedOn w:val="DefaultParagraphFont"/>
    <w:rsid w:val="00332849"/>
  </w:style>
  <w:style w:type="character" w:customStyle="1" w:styleId="scxw139986805">
    <w:name w:val="scxw139986805"/>
    <w:basedOn w:val="DefaultParagraphFont"/>
    <w:rsid w:val="00332849"/>
  </w:style>
  <w:style w:type="paragraph" w:customStyle="1" w:styleId="ListBullet1">
    <w:name w:val="List Bullet1"/>
    <w:basedOn w:val="Normal"/>
    <w:next w:val="ListBullet"/>
    <w:uiPriority w:val="99"/>
    <w:unhideWhenUsed/>
    <w:rsid w:val="00BA0B90"/>
    <w:pPr>
      <w:tabs>
        <w:tab w:val="num" w:pos="720"/>
      </w:tabs>
      <w:ind w:left="720" w:hanging="360"/>
      <w:contextualSpacing/>
    </w:pPr>
  </w:style>
  <w:style w:type="paragraph" w:styleId="Revision">
    <w:name w:val="Revision"/>
    <w:hidden/>
    <w:uiPriority w:val="99"/>
    <w:semiHidden/>
    <w:rsid w:val="00D07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3148">
      <w:bodyDiv w:val="1"/>
      <w:marLeft w:val="0"/>
      <w:marRight w:val="0"/>
      <w:marTop w:val="0"/>
      <w:marBottom w:val="0"/>
      <w:divBdr>
        <w:top w:val="none" w:sz="0" w:space="0" w:color="auto"/>
        <w:left w:val="none" w:sz="0" w:space="0" w:color="auto"/>
        <w:bottom w:val="none" w:sz="0" w:space="0" w:color="auto"/>
        <w:right w:val="none" w:sz="0" w:space="0" w:color="auto"/>
      </w:divBdr>
    </w:div>
    <w:div w:id="194852306">
      <w:bodyDiv w:val="1"/>
      <w:marLeft w:val="0"/>
      <w:marRight w:val="0"/>
      <w:marTop w:val="0"/>
      <w:marBottom w:val="0"/>
      <w:divBdr>
        <w:top w:val="none" w:sz="0" w:space="0" w:color="auto"/>
        <w:left w:val="none" w:sz="0" w:space="0" w:color="auto"/>
        <w:bottom w:val="none" w:sz="0" w:space="0" w:color="auto"/>
        <w:right w:val="none" w:sz="0" w:space="0" w:color="auto"/>
      </w:divBdr>
    </w:div>
    <w:div w:id="217589871">
      <w:bodyDiv w:val="1"/>
      <w:marLeft w:val="0"/>
      <w:marRight w:val="0"/>
      <w:marTop w:val="0"/>
      <w:marBottom w:val="0"/>
      <w:divBdr>
        <w:top w:val="none" w:sz="0" w:space="0" w:color="auto"/>
        <w:left w:val="none" w:sz="0" w:space="0" w:color="auto"/>
        <w:bottom w:val="none" w:sz="0" w:space="0" w:color="auto"/>
        <w:right w:val="none" w:sz="0" w:space="0" w:color="auto"/>
      </w:divBdr>
    </w:div>
    <w:div w:id="493303419">
      <w:bodyDiv w:val="1"/>
      <w:marLeft w:val="0"/>
      <w:marRight w:val="0"/>
      <w:marTop w:val="0"/>
      <w:marBottom w:val="0"/>
      <w:divBdr>
        <w:top w:val="none" w:sz="0" w:space="0" w:color="auto"/>
        <w:left w:val="none" w:sz="0" w:space="0" w:color="auto"/>
        <w:bottom w:val="none" w:sz="0" w:space="0" w:color="auto"/>
        <w:right w:val="none" w:sz="0" w:space="0" w:color="auto"/>
      </w:divBdr>
    </w:div>
    <w:div w:id="640962655">
      <w:bodyDiv w:val="1"/>
      <w:marLeft w:val="0"/>
      <w:marRight w:val="0"/>
      <w:marTop w:val="0"/>
      <w:marBottom w:val="0"/>
      <w:divBdr>
        <w:top w:val="none" w:sz="0" w:space="0" w:color="auto"/>
        <w:left w:val="none" w:sz="0" w:space="0" w:color="auto"/>
        <w:bottom w:val="none" w:sz="0" w:space="0" w:color="auto"/>
        <w:right w:val="none" w:sz="0" w:space="0" w:color="auto"/>
      </w:divBdr>
    </w:div>
    <w:div w:id="847600614">
      <w:bodyDiv w:val="1"/>
      <w:marLeft w:val="0"/>
      <w:marRight w:val="0"/>
      <w:marTop w:val="0"/>
      <w:marBottom w:val="0"/>
      <w:divBdr>
        <w:top w:val="none" w:sz="0" w:space="0" w:color="auto"/>
        <w:left w:val="none" w:sz="0" w:space="0" w:color="auto"/>
        <w:bottom w:val="none" w:sz="0" w:space="0" w:color="auto"/>
        <w:right w:val="none" w:sz="0" w:space="0" w:color="auto"/>
      </w:divBdr>
    </w:div>
    <w:div w:id="1043023099">
      <w:bodyDiv w:val="1"/>
      <w:marLeft w:val="0"/>
      <w:marRight w:val="0"/>
      <w:marTop w:val="0"/>
      <w:marBottom w:val="0"/>
      <w:divBdr>
        <w:top w:val="none" w:sz="0" w:space="0" w:color="auto"/>
        <w:left w:val="none" w:sz="0" w:space="0" w:color="auto"/>
        <w:bottom w:val="none" w:sz="0" w:space="0" w:color="auto"/>
        <w:right w:val="none" w:sz="0" w:space="0" w:color="auto"/>
      </w:divBdr>
    </w:div>
    <w:div w:id="1328098986">
      <w:bodyDiv w:val="1"/>
      <w:marLeft w:val="0"/>
      <w:marRight w:val="0"/>
      <w:marTop w:val="0"/>
      <w:marBottom w:val="0"/>
      <w:divBdr>
        <w:top w:val="none" w:sz="0" w:space="0" w:color="auto"/>
        <w:left w:val="none" w:sz="0" w:space="0" w:color="auto"/>
        <w:bottom w:val="none" w:sz="0" w:space="0" w:color="auto"/>
        <w:right w:val="none" w:sz="0" w:space="0" w:color="auto"/>
      </w:divBdr>
    </w:div>
    <w:div w:id="1399326506">
      <w:bodyDiv w:val="1"/>
      <w:marLeft w:val="0"/>
      <w:marRight w:val="0"/>
      <w:marTop w:val="0"/>
      <w:marBottom w:val="0"/>
      <w:divBdr>
        <w:top w:val="none" w:sz="0" w:space="0" w:color="auto"/>
        <w:left w:val="none" w:sz="0" w:space="0" w:color="auto"/>
        <w:bottom w:val="none" w:sz="0" w:space="0" w:color="auto"/>
        <w:right w:val="none" w:sz="0" w:space="0" w:color="auto"/>
      </w:divBdr>
    </w:div>
    <w:div w:id="1814835071">
      <w:bodyDiv w:val="1"/>
      <w:marLeft w:val="0"/>
      <w:marRight w:val="0"/>
      <w:marTop w:val="0"/>
      <w:marBottom w:val="0"/>
      <w:divBdr>
        <w:top w:val="none" w:sz="0" w:space="0" w:color="auto"/>
        <w:left w:val="none" w:sz="0" w:space="0" w:color="auto"/>
        <w:bottom w:val="none" w:sz="0" w:space="0" w:color="auto"/>
        <w:right w:val="none" w:sz="0" w:space="0" w:color="auto"/>
      </w:divBdr>
    </w:div>
    <w:div w:id="1828545673">
      <w:bodyDiv w:val="1"/>
      <w:marLeft w:val="0"/>
      <w:marRight w:val="0"/>
      <w:marTop w:val="0"/>
      <w:marBottom w:val="0"/>
      <w:divBdr>
        <w:top w:val="none" w:sz="0" w:space="0" w:color="auto"/>
        <w:left w:val="none" w:sz="0" w:space="0" w:color="auto"/>
        <w:bottom w:val="none" w:sz="0" w:space="0" w:color="auto"/>
        <w:right w:val="none" w:sz="0" w:space="0" w:color="auto"/>
      </w:divBdr>
    </w:div>
    <w:div w:id="1913274806">
      <w:bodyDiv w:val="1"/>
      <w:marLeft w:val="0"/>
      <w:marRight w:val="0"/>
      <w:marTop w:val="0"/>
      <w:marBottom w:val="0"/>
      <w:divBdr>
        <w:top w:val="none" w:sz="0" w:space="0" w:color="auto"/>
        <w:left w:val="none" w:sz="0" w:space="0" w:color="auto"/>
        <w:bottom w:val="none" w:sz="0" w:space="0" w:color="auto"/>
        <w:right w:val="none" w:sz="0" w:space="0" w:color="auto"/>
      </w:divBdr>
    </w:div>
    <w:div w:id="2103720589">
      <w:bodyDiv w:val="1"/>
      <w:marLeft w:val="0"/>
      <w:marRight w:val="0"/>
      <w:marTop w:val="0"/>
      <w:marBottom w:val="0"/>
      <w:divBdr>
        <w:top w:val="none" w:sz="0" w:space="0" w:color="auto"/>
        <w:left w:val="none" w:sz="0" w:space="0" w:color="auto"/>
        <w:bottom w:val="none" w:sz="0" w:space="0" w:color="auto"/>
        <w:right w:val="none" w:sz="0" w:space="0" w:color="auto"/>
      </w:divBdr>
      <w:divsChild>
        <w:div w:id="521169788">
          <w:marLeft w:val="0"/>
          <w:marRight w:val="0"/>
          <w:marTop w:val="0"/>
          <w:marBottom w:val="0"/>
          <w:divBdr>
            <w:top w:val="none" w:sz="0" w:space="0" w:color="auto"/>
            <w:left w:val="none" w:sz="0" w:space="0" w:color="auto"/>
            <w:bottom w:val="none" w:sz="0" w:space="0" w:color="auto"/>
            <w:right w:val="none" w:sz="0" w:space="0" w:color="auto"/>
          </w:divBdr>
        </w:div>
        <w:div w:id="355237130">
          <w:marLeft w:val="0"/>
          <w:marRight w:val="0"/>
          <w:marTop w:val="0"/>
          <w:marBottom w:val="0"/>
          <w:divBdr>
            <w:top w:val="none" w:sz="0" w:space="0" w:color="auto"/>
            <w:left w:val="none" w:sz="0" w:space="0" w:color="auto"/>
            <w:bottom w:val="none" w:sz="0" w:space="0" w:color="auto"/>
            <w:right w:val="none" w:sz="0" w:space="0" w:color="auto"/>
          </w:divBdr>
        </w:div>
        <w:div w:id="686566773">
          <w:marLeft w:val="0"/>
          <w:marRight w:val="0"/>
          <w:marTop w:val="0"/>
          <w:marBottom w:val="0"/>
          <w:divBdr>
            <w:top w:val="none" w:sz="0" w:space="0" w:color="auto"/>
            <w:left w:val="none" w:sz="0" w:space="0" w:color="auto"/>
            <w:bottom w:val="none" w:sz="0" w:space="0" w:color="auto"/>
            <w:right w:val="none" w:sz="0" w:space="0" w:color="auto"/>
          </w:divBdr>
        </w:div>
        <w:div w:id="145122987">
          <w:marLeft w:val="0"/>
          <w:marRight w:val="0"/>
          <w:marTop w:val="0"/>
          <w:marBottom w:val="0"/>
          <w:divBdr>
            <w:top w:val="none" w:sz="0" w:space="0" w:color="auto"/>
            <w:left w:val="none" w:sz="0" w:space="0" w:color="auto"/>
            <w:bottom w:val="none" w:sz="0" w:space="0" w:color="auto"/>
            <w:right w:val="none" w:sz="0" w:space="0" w:color="auto"/>
          </w:divBdr>
        </w:div>
        <w:div w:id="1381394366">
          <w:marLeft w:val="0"/>
          <w:marRight w:val="0"/>
          <w:marTop w:val="0"/>
          <w:marBottom w:val="0"/>
          <w:divBdr>
            <w:top w:val="none" w:sz="0" w:space="0" w:color="auto"/>
            <w:left w:val="none" w:sz="0" w:space="0" w:color="auto"/>
            <w:bottom w:val="none" w:sz="0" w:space="0" w:color="auto"/>
            <w:right w:val="none" w:sz="0" w:space="0" w:color="auto"/>
          </w:divBdr>
        </w:div>
        <w:div w:id="419452109">
          <w:marLeft w:val="0"/>
          <w:marRight w:val="0"/>
          <w:marTop w:val="0"/>
          <w:marBottom w:val="0"/>
          <w:divBdr>
            <w:top w:val="none" w:sz="0" w:space="0" w:color="auto"/>
            <w:left w:val="none" w:sz="0" w:space="0" w:color="auto"/>
            <w:bottom w:val="none" w:sz="0" w:space="0" w:color="auto"/>
            <w:right w:val="none" w:sz="0" w:space="0" w:color="auto"/>
          </w:divBdr>
        </w:div>
        <w:div w:id="1541168340">
          <w:marLeft w:val="0"/>
          <w:marRight w:val="0"/>
          <w:marTop w:val="0"/>
          <w:marBottom w:val="0"/>
          <w:divBdr>
            <w:top w:val="none" w:sz="0" w:space="0" w:color="auto"/>
            <w:left w:val="none" w:sz="0" w:space="0" w:color="auto"/>
            <w:bottom w:val="none" w:sz="0" w:space="0" w:color="auto"/>
            <w:right w:val="none" w:sz="0" w:space="0" w:color="auto"/>
          </w:divBdr>
        </w:div>
        <w:div w:id="1644846353">
          <w:marLeft w:val="0"/>
          <w:marRight w:val="0"/>
          <w:marTop w:val="0"/>
          <w:marBottom w:val="0"/>
          <w:divBdr>
            <w:top w:val="none" w:sz="0" w:space="0" w:color="auto"/>
            <w:left w:val="none" w:sz="0" w:space="0" w:color="auto"/>
            <w:bottom w:val="none" w:sz="0" w:space="0" w:color="auto"/>
            <w:right w:val="none" w:sz="0" w:space="0" w:color="auto"/>
          </w:divBdr>
        </w:div>
        <w:div w:id="298927052">
          <w:marLeft w:val="0"/>
          <w:marRight w:val="0"/>
          <w:marTop w:val="0"/>
          <w:marBottom w:val="0"/>
          <w:divBdr>
            <w:top w:val="none" w:sz="0" w:space="0" w:color="auto"/>
            <w:left w:val="none" w:sz="0" w:space="0" w:color="auto"/>
            <w:bottom w:val="none" w:sz="0" w:space="0" w:color="auto"/>
            <w:right w:val="none" w:sz="0" w:space="0" w:color="auto"/>
          </w:divBdr>
        </w:div>
        <w:div w:id="57629116">
          <w:marLeft w:val="0"/>
          <w:marRight w:val="0"/>
          <w:marTop w:val="0"/>
          <w:marBottom w:val="0"/>
          <w:divBdr>
            <w:top w:val="none" w:sz="0" w:space="0" w:color="auto"/>
            <w:left w:val="none" w:sz="0" w:space="0" w:color="auto"/>
            <w:bottom w:val="none" w:sz="0" w:space="0" w:color="auto"/>
            <w:right w:val="none" w:sz="0" w:space="0" w:color="auto"/>
          </w:divBdr>
        </w:div>
        <w:div w:id="2008706058">
          <w:marLeft w:val="0"/>
          <w:marRight w:val="0"/>
          <w:marTop w:val="0"/>
          <w:marBottom w:val="0"/>
          <w:divBdr>
            <w:top w:val="none" w:sz="0" w:space="0" w:color="auto"/>
            <w:left w:val="none" w:sz="0" w:space="0" w:color="auto"/>
            <w:bottom w:val="none" w:sz="0" w:space="0" w:color="auto"/>
            <w:right w:val="none" w:sz="0" w:space="0" w:color="auto"/>
          </w:divBdr>
        </w:div>
        <w:div w:id="1441489086">
          <w:marLeft w:val="0"/>
          <w:marRight w:val="0"/>
          <w:marTop w:val="0"/>
          <w:marBottom w:val="0"/>
          <w:divBdr>
            <w:top w:val="none" w:sz="0" w:space="0" w:color="auto"/>
            <w:left w:val="none" w:sz="0" w:space="0" w:color="auto"/>
            <w:bottom w:val="none" w:sz="0" w:space="0" w:color="auto"/>
            <w:right w:val="none" w:sz="0" w:space="0" w:color="auto"/>
          </w:divBdr>
        </w:div>
        <w:div w:id="1287814061">
          <w:marLeft w:val="0"/>
          <w:marRight w:val="0"/>
          <w:marTop w:val="0"/>
          <w:marBottom w:val="0"/>
          <w:divBdr>
            <w:top w:val="none" w:sz="0" w:space="0" w:color="auto"/>
            <w:left w:val="none" w:sz="0" w:space="0" w:color="auto"/>
            <w:bottom w:val="none" w:sz="0" w:space="0" w:color="auto"/>
            <w:right w:val="none" w:sz="0" w:space="0" w:color="auto"/>
          </w:divBdr>
        </w:div>
        <w:div w:id="1444157165">
          <w:marLeft w:val="0"/>
          <w:marRight w:val="0"/>
          <w:marTop w:val="0"/>
          <w:marBottom w:val="0"/>
          <w:divBdr>
            <w:top w:val="none" w:sz="0" w:space="0" w:color="auto"/>
            <w:left w:val="none" w:sz="0" w:space="0" w:color="auto"/>
            <w:bottom w:val="none" w:sz="0" w:space="0" w:color="auto"/>
            <w:right w:val="none" w:sz="0" w:space="0" w:color="auto"/>
          </w:divBdr>
        </w:div>
        <w:div w:id="456606796">
          <w:marLeft w:val="0"/>
          <w:marRight w:val="0"/>
          <w:marTop w:val="0"/>
          <w:marBottom w:val="0"/>
          <w:divBdr>
            <w:top w:val="none" w:sz="0" w:space="0" w:color="auto"/>
            <w:left w:val="none" w:sz="0" w:space="0" w:color="auto"/>
            <w:bottom w:val="none" w:sz="0" w:space="0" w:color="auto"/>
            <w:right w:val="none" w:sz="0" w:space="0" w:color="auto"/>
          </w:divBdr>
        </w:div>
        <w:div w:id="749040724">
          <w:marLeft w:val="0"/>
          <w:marRight w:val="0"/>
          <w:marTop w:val="0"/>
          <w:marBottom w:val="0"/>
          <w:divBdr>
            <w:top w:val="none" w:sz="0" w:space="0" w:color="auto"/>
            <w:left w:val="none" w:sz="0" w:space="0" w:color="auto"/>
            <w:bottom w:val="none" w:sz="0" w:space="0" w:color="auto"/>
            <w:right w:val="none" w:sz="0" w:space="0" w:color="auto"/>
          </w:divBdr>
        </w:div>
        <w:div w:id="1998070628">
          <w:marLeft w:val="0"/>
          <w:marRight w:val="0"/>
          <w:marTop w:val="0"/>
          <w:marBottom w:val="0"/>
          <w:divBdr>
            <w:top w:val="none" w:sz="0" w:space="0" w:color="auto"/>
            <w:left w:val="none" w:sz="0" w:space="0" w:color="auto"/>
            <w:bottom w:val="none" w:sz="0" w:space="0" w:color="auto"/>
            <w:right w:val="none" w:sz="0" w:space="0" w:color="auto"/>
          </w:divBdr>
        </w:div>
        <w:div w:id="1486430975">
          <w:marLeft w:val="0"/>
          <w:marRight w:val="0"/>
          <w:marTop w:val="0"/>
          <w:marBottom w:val="0"/>
          <w:divBdr>
            <w:top w:val="none" w:sz="0" w:space="0" w:color="auto"/>
            <w:left w:val="none" w:sz="0" w:space="0" w:color="auto"/>
            <w:bottom w:val="none" w:sz="0" w:space="0" w:color="auto"/>
            <w:right w:val="none" w:sz="0" w:space="0" w:color="auto"/>
          </w:divBdr>
        </w:div>
        <w:div w:id="2082291340">
          <w:marLeft w:val="0"/>
          <w:marRight w:val="0"/>
          <w:marTop w:val="0"/>
          <w:marBottom w:val="0"/>
          <w:divBdr>
            <w:top w:val="none" w:sz="0" w:space="0" w:color="auto"/>
            <w:left w:val="none" w:sz="0" w:space="0" w:color="auto"/>
            <w:bottom w:val="none" w:sz="0" w:space="0" w:color="auto"/>
            <w:right w:val="none" w:sz="0" w:space="0" w:color="auto"/>
          </w:divBdr>
        </w:div>
        <w:div w:id="325864017">
          <w:marLeft w:val="0"/>
          <w:marRight w:val="0"/>
          <w:marTop w:val="0"/>
          <w:marBottom w:val="0"/>
          <w:divBdr>
            <w:top w:val="none" w:sz="0" w:space="0" w:color="auto"/>
            <w:left w:val="none" w:sz="0" w:space="0" w:color="auto"/>
            <w:bottom w:val="none" w:sz="0" w:space="0" w:color="auto"/>
            <w:right w:val="none" w:sz="0" w:space="0" w:color="auto"/>
          </w:divBdr>
        </w:div>
        <w:div w:id="228927953">
          <w:marLeft w:val="0"/>
          <w:marRight w:val="0"/>
          <w:marTop w:val="0"/>
          <w:marBottom w:val="0"/>
          <w:divBdr>
            <w:top w:val="none" w:sz="0" w:space="0" w:color="auto"/>
            <w:left w:val="none" w:sz="0" w:space="0" w:color="auto"/>
            <w:bottom w:val="none" w:sz="0" w:space="0" w:color="auto"/>
            <w:right w:val="none" w:sz="0" w:space="0" w:color="auto"/>
          </w:divBdr>
        </w:div>
        <w:div w:id="1461613304">
          <w:marLeft w:val="0"/>
          <w:marRight w:val="0"/>
          <w:marTop w:val="0"/>
          <w:marBottom w:val="0"/>
          <w:divBdr>
            <w:top w:val="none" w:sz="0" w:space="0" w:color="auto"/>
            <w:left w:val="none" w:sz="0" w:space="0" w:color="auto"/>
            <w:bottom w:val="none" w:sz="0" w:space="0" w:color="auto"/>
            <w:right w:val="none" w:sz="0" w:space="0" w:color="auto"/>
          </w:divBdr>
        </w:div>
        <w:div w:id="425228868">
          <w:marLeft w:val="0"/>
          <w:marRight w:val="0"/>
          <w:marTop w:val="0"/>
          <w:marBottom w:val="0"/>
          <w:divBdr>
            <w:top w:val="none" w:sz="0" w:space="0" w:color="auto"/>
            <w:left w:val="none" w:sz="0" w:space="0" w:color="auto"/>
            <w:bottom w:val="none" w:sz="0" w:space="0" w:color="auto"/>
            <w:right w:val="none" w:sz="0" w:space="0" w:color="auto"/>
          </w:divBdr>
        </w:div>
        <w:div w:id="976299586">
          <w:marLeft w:val="0"/>
          <w:marRight w:val="0"/>
          <w:marTop w:val="0"/>
          <w:marBottom w:val="0"/>
          <w:divBdr>
            <w:top w:val="none" w:sz="0" w:space="0" w:color="auto"/>
            <w:left w:val="none" w:sz="0" w:space="0" w:color="auto"/>
            <w:bottom w:val="none" w:sz="0" w:space="0" w:color="auto"/>
            <w:right w:val="none" w:sz="0" w:space="0" w:color="auto"/>
          </w:divBdr>
        </w:div>
        <w:div w:id="2102724615">
          <w:marLeft w:val="0"/>
          <w:marRight w:val="0"/>
          <w:marTop w:val="0"/>
          <w:marBottom w:val="0"/>
          <w:divBdr>
            <w:top w:val="none" w:sz="0" w:space="0" w:color="auto"/>
            <w:left w:val="none" w:sz="0" w:space="0" w:color="auto"/>
            <w:bottom w:val="none" w:sz="0" w:space="0" w:color="auto"/>
            <w:right w:val="none" w:sz="0" w:space="0" w:color="auto"/>
          </w:divBdr>
        </w:div>
        <w:div w:id="1999454054">
          <w:marLeft w:val="0"/>
          <w:marRight w:val="0"/>
          <w:marTop w:val="0"/>
          <w:marBottom w:val="0"/>
          <w:divBdr>
            <w:top w:val="none" w:sz="0" w:space="0" w:color="auto"/>
            <w:left w:val="none" w:sz="0" w:space="0" w:color="auto"/>
            <w:bottom w:val="none" w:sz="0" w:space="0" w:color="auto"/>
            <w:right w:val="none" w:sz="0" w:space="0" w:color="auto"/>
          </w:divBdr>
        </w:div>
        <w:div w:id="470749753">
          <w:marLeft w:val="0"/>
          <w:marRight w:val="0"/>
          <w:marTop w:val="0"/>
          <w:marBottom w:val="0"/>
          <w:divBdr>
            <w:top w:val="none" w:sz="0" w:space="0" w:color="auto"/>
            <w:left w:val="none" w:sz="0" w:space="0" w:color="auto"/>
            <w:bottom w:val="none" w:sz="0" w:space="0" w:color="auto"/>
            <w:right w:val="none" w:sz="0" w:space="0" w:color="auto"/>
          </w:divBdr>
        </w:div>
        <w:div w:id="259416696">
          <w:marLeft w:val="0"/>
          <w:marRight w:val="0"/>
          <w:marTop w:val="0"/>
          <w:marBottom w:val="0"/>
          <w:divBdr>
            <w:top w:val="none" w:sz="0" w:space="0" w:color="auto"/>
            <w:left w:val="none" w:sz="0" w:space="0" w:color="auto"/>
            <w:bottom w:val="none" w:sz="0" w:space="0" w:color="auto"/>
            <w:right w:val="none" w:sz="0" w:space="0" w:color="auto"/>
          </w:divBdr>
        </w:div>
        <w:div w:id="946541740">
          <w:marLeft w:val="0"/>
          <w:marRight w:val="0"/>
          <w:marTop w:val="0"/>
          <w:marBottom w:val="0"/>
          <w:divBdr>
            <w:top w:val="none" w:sz="0" w:space="0" w:color="auto"/>
            <w:left w:val="none" w:sz="0" w:space="0" w:color="auto"/>
            <w:bottom w:val="none" w:sz="0" w:space="0" w:color="auto"/>
            <w:right w:val="none" w:sz="0" w:space="0" w:color="auto"/>
          </w:divBdr>
        </w:div>
        <w:div w:id="159152304">
          <w:marLeft w:val="0"/>
          <w:marRight w:val="0"/>
          <w:marTop w:val="0"/>
          <w:marBottom w:val="0"/>
          <w:divBdr>
            <w:top w:val="none" w:sz="0" w:space="0" w:color="auto"/>
            <w:left w:val="none" w:sz="0" w:space="0" w:color="auto"/>
            <w:bottom w:val="none" w:sz="0" w:space="0" w:color="auto"/>
            <w:right w:val="none" w:sz="0" w:space="0" w:color="auto"/>
          </w:divBdr>
        </w:div>
        <w:div w:id="1235554229">
          <w:marLeft w:val="0"/>
          <w:marRight w:val="0"/>
          <w:marTop w:val="0"/>
          <w:marBottom w:val="0"/>
          <w:divBdr>
            <w:top w:val="none" w:sz="0" w:space="0" w:color="auto"/>
            <w:left w:val="none" w:sz="0" w:space="0" w:color="auto"/>
            <w:bottom w:val="none" w:sz="0" w:space="0" w:color="auto"/>
            <w:right w:val="none" w:sz="0" w:space="0" w:color="auto"/>
          </w:divBdr>
        </w:div>
        <w:div w:id="426999131">
          <w:marLeft w:val="0"/>
          <w:marRight w:val="0"/>
          <w:marTop w:val="0"/>
          <w:marBottom w:val="0"/>
          <w:divBdr>
            <w:top w:val="none" w:sz="0" w:space="0" w:color="auto"/>
            <w:left w:val="none" w:sz="0" w:space="0" w:color="auto"/>
            <w:bottom w:val="none" w:sz="0" w:space="0" w:color="auto"/>
            <w:right w:val="none" w:sz="0" w:space="0" w:color="auto"/>
          </w:divBdr>
        </w:div>
        <w:div w:id="1742632216">
          <w:marLeft w:val="0"/>
          <w:marRight w:val="0"/>
          <w:marTop w:val="0"/>
          <w:marBottom w:val="0"/>
          <w:divBdr>
            <w:top w:val="none" w:sz="0" w:space="0" w:color="auto"/>
            <w:left w:val="none" w:sz="0" w:space="0" w:color="auto"/>
            <w:bottom w:val="none" w:sz="0" w:space="0" w:color="auto"/>
            <w:right w:val="none" w:sz="0" w:space="0" w:color="auto"/>
          </w:divBdr>
        </w:div>
        <w:div w:id="1448770239">
          <w:marLeft w:val="0"/>
          <w:marRight w:val="0"/>
          <w:marTop w:val="0"/>
          <w:marBottom w:val="0"/>
          <w:divBdr>
            <w:top w:val="none" w:sz="0" w:space="0" w:color="auto"/>
            <w:left w:val="none" w:sz="0" w:space="0" w:color="auto"/>
            <w:bottom w:val="none" w:sz="0" w:space="0" w:color="auto"/>
            <w:right w:val="none" w:sz="0" w:space="0" w:color="auto"/>
          </w:divBdr>
        </w:div>
        <w:div w:id="1017539019">
          <w:marLeft w:val="0"/>
          <w:marRight w:val="0"/>
          <w:marTop w:val="0"/>
          <w:marBottom w:val="0"/>
          <w:divBdr>
            <w:top w:val="none" w:sz="0" w:space="0" w:color="auto"/>
            <w:left w:val="none" w:sz="0" w:space="0" w:color="auto"/>
            <w:bottom w:val="none" w:sz="0" w:space="0" w:color="auto"/>
            <w:right w:val="none" w:sz="0" w:space="0" w:color="auto"/>
          </w:divBdr>
        </w:div>
        <w:div w:id="770515960">
          <w:marLeft w:val="0"/>
          <w:marRight w:val="0"/>
          <w:marTop w:val="0"/>
          <w:marBottom w:val="0"/>
          <w:divBdr>
            <w:top w:val="none" w:sz="0" w:space="0" w:color="auto"/>
            <w:left w:val="none" w:sz="0" w:space="0" w:color="auto"/>
            <w:bottom w:val="none" w:sz="0" w:space="0" w:color="auto"/>
            <w:right w:val="none" w:sz="0" w:space="0" w:color="auto"/>
          </w:divBdr>
        </w:div>
        <w:div w:id="895045721">
          <w:marLeft w:val="0"/>
          <w:marRight w:val="0"/>
          <w:marTop w:val="0"/>
          <w:marBottom w:val="0"/>
          <w:divBdr>
            <w:top w:val="none" w:sz="0" w:space="0" w:color="auto"/>
            <w:left w:val="none" w:sz="0" w:space="0" w:color="auto"/>
            <w:bottom w:val="none" w:sz="0" w:space="0" w:color="auto"/>
            <w:right w:val="none" w:sz="0" w:space="0" w:color="auto"/>
          </w:divBdr>
        </w:div>
        <w:div w:id="62802092">
          <w:marLeft w:val="0"/>
          <w:marRight w:val="0"/>
          <w:marTop w:val="0"/>
          <w:marBottom w:val="0"/>
          <w:divBdr>
            <w:top w:val="none" w:sz="0" w:space="0" w:color="auto"/>
            <w:left w:val="none" w:sz="0" w:space="0" w:color="auto"/>
            <w:bottom w:val="none" w:sz="0" w:space="0" w:color="auto"/>
            <w:right w:val="none" w:sz="0" w:space="0" w:color="auto"/>
          </w:divBdr>
        </w:div>
        <w:div w:id="310409469">
          <w:marLeft w:val="0"/>
          <w:marRight w:val="0"/>
          <w:marTop w:val="0"/>
          <w:marBottom w:val="0"/>
          <w:divBdr>
            <w:top w:val="none" w:sz="0" w:space="0" w:color="auto"/>
            <w:left w:val="none" w:sz="0" w:space="0" w:color="auto"/>
            <w:bottom w:val="none" w:sz="0" w:space="0" w:color="auto"/>
            <w:right w:val="none" w:sz="0" w:space="0" w:color="auto"/>
          </w:divBdr>
        </w:div>
        <w:div w:id="710031363">
          <w:marLeft w:val="0"/>
          <w:marRight w:val="0"/>
          <w:marTop w:val="0"/>
          <w:marBottom w:val="0"/>
          <w:divBdr>
            <w:top w:val="none" w:sz="0" w:space="0" w:color="auto"/>
            <w:left w:val="none" w:sz="0" w:space="0" w:color="auto"/>
            <w:bottom w:val="none" w:sz="0" w:space="0" w:color="auto"/>
            <w:right w:val="none" w:sz="0" w:space="0" w:color="auto"/>
          </w:divBdr>
        </w:div>
        <w:div w:id="1319305252">
          <w:marLeft w:val="0"/>
          <w:marRight w:val="0"/>
          <w:marTop w:val="0"/>
          <w:marBottom w:val="0"/>
          <w:divBdr>
            <w:top w:val="none" w:sz="0" w:space="0" w:color="auto"/>
            <w:left w:val="none" w:sz="0" w:space="0" w:color="auto"/>
            <w:bottom w:val="none" w:sz="0" w:space="0" w:color="auto"/>
            <w:right w:val="none" w:sz="0" w:space="0" w:color="auto"/>
          </w:divBdr>
        </w:div>
        <w:div w:id="1778717341">
          <w:marLeft w:val="0"/>
          <w:marRight w:val="0"/>
          <w:marTop w:val="0"/>
          <w:marBottom w:val="0"/>
          <w:divBdr>
            <w:top w:val="none" w:sz="0" w:space="0" w:color="auto"/>
            <w:left w:val="none" w:sz="0" w:space="0" w:color="auto"/>
            <w:bottom w:val="none" w:sz="0" w:space="0" w:color="auto"/>
            <w:right w:val="none" w:sz="0" w:space="0" w:color="auto"/>
          </w:divBdr>
        </w:div>
        <w:div w:id="518663368">
          <w:marLeft w:val="0"/>
          <w:marRight w:val="0"/>
          <w:marTop w:val="0"/>
          <w:marBottom w:val="0"/>
          <w:divBdr>
            <w:top w:val="none" w:sz="0" w:space="0" w:color="auto"/>
            <w:left w:val="none" w:sz="0" w:space="0" w:color="auto"/>
            <w:bottom w:val="none" w:sz="0" w:space="0" w:color="auto"/>
            <w:right w:val="none" w:sz="0" w:space="0" w:color="auto"/>
          </w:divBdr>
        </w:div>
        <w:div w:id="380055228">
          <w:marLeft w:val="0"/>
          <w:marRight w:val="0"/>
          <w:marTop w:val="0"/>
          <w:marBottom w:val="0"/>
          <w:divBdr>
            <w:top w:val="none" w:sz="0" w:space="0" w:color="auto"/>
            <w:left w:val="none" w:sz="0" w:space="0" w:color="auto"/>
            <w:bottom w:val="none" w:sz="0" w:space="0" w:color="auto"/>
            <w:right w:val="none" w:sz="0" w:space="0" w:color="auto"/>
          </w:divBdr>
        </w:div>
        <w:div w:id="753011776">
          <w:marLeft w:val="0"/>
          <w:marRight w:val="0"/>
          <w:marTop w:val="0"/>
          <w:marBottom w:val="0"/>
          <w:divBdr>
            <w:top w:val="none" w:sz="0" w:space="0" w:color="auto"/>
            <w:left w:val="none" w:sz="0" w:space="0" w:color="auto"/>
            <w:bottom w:val="none" w:sz="0" w:space="0" w:color="auto"/>
            <w:right w:val="none" w:sz="0" w:space="0" w:color="auto"/>
          </w:divBdr>
        </w:div>
        <w:div w:id="2015449629">
          <w:marLeft w:val="0"/>
          <w:marRight w:val="0"/>
          <w:marTop w:val="0"/>
          <w:marBottom w:val="0"/>
          <w:divBdr>
            <w:top w:val="none" w:sz="0" w:space="0" w:color="auto"/>
            <w:left w:val="none" w:sz="0" w:space="0" w:color="auto"/>
            <w:bottom w:val="none" w:sz="0" w:space="0" w:color="auto"/>
            <w:right w:val="none" w:sz="0" w:space="0" w:color="auto"/>
          </w:divBdr>
        </w:div>
        <w:div w:id="238178789">
          <w:marLeft w:val="0"/>
          <w:marRight w:val="0"/>
          <w:marTop w:val="0"/>
          <w:marBottom w:val="0"/>
          <w:divBdr>
            <w:top w:val="none" w:sz="0" w:space="0" w:color="auto"/>
            <w:left w:val="none" w:sz="0" w:space="0" w:color="auto"/>
            <w:bottom w:val="none" w:sz="0" w:space="0" w:color="auto"/>
            <w:right w:val="none" w:sz="0" w:space="0" w:color="auto"/>
          </w:divBdr>
        </w:div>
        <w:div w:id="1635789860">
          <w:marLeft w:val="0"/>
          <w:marRight w:val="0"/>
          <w:marTop w:val="0"/>
          <w:marBottom w:val="0"/>
          <w:divBdr>
            <w:top w:val="none" w:sz="0" w:space="0" w:color="auto"/>
            <w:left w:val="none" w:sz="0" w:space="0" w:color="auto"/>
            <w:bottom w:val="none" w:sz="0" w:space="0" w:color="auto"/>
            <w:right w:val="none" w:sz="0" w:space="0" w:color="auto"/>
          </w:divBdr>
        </w:div>
        <w:div w:id="962031962">
          <w:marLeft w:val="0"/>
          <w:marRight w:val="0"/>
          <w:marTop w:val="0"/>
          <w:marBottom w:val="0"/>
          <w:divBdr>
            <w:top w:val="none" w:sz="0" w:space="0" w:color="auto"/>
            <w:left w:val="none" w:sz="0" w:space="0" w:color="auto"/>
            <w:bottom w:val="none" w:sz="0" w:space="0" w:color="auto"/>
            <w:right w:val="none" w:sz="0" w:space="0" w:color="auto"/>
          </w:divBdr>
        </w:div>
        <w:div w:id="1062748748">
          <w:marLeft w:val="0"/>
          <w:marRight w:val="0"/>
          <w:marTop w:val="0"/>
          <w:marBottom w:val="0"/>
          <w:divBdr>
            <w:top w:val="none" w:sz="0" w:space="0" w:color="auto"/>
            <w:left w:val="none" w:sz="0" w:space="0" w:color="auto"/>
            <w:bottom w:val="none" w:sz="0" w:space="0" w:color="auto"/>
            <w:right w:val="none" w:sz="0" w:space="0" w:color="auto"/>
          </w:divBdr>
        </w:div>
        <w:div w:id="2032296601">
          <w:marLeft w:val="0"/>
          <w:marRight w:val="0"/>
          <w:marTop w:val="0"/>
          <w:marBottom w:val="0"/>
          <w:divBdr>
            <w:top w:val="none" w:sz="0" w:space="0" w:color="auto"/>
            <w:left w:val="none" w:sz="0" w:space="0" w:color="auto"/>
            <w:bottom w:val="none" w:sz="0" w:space="0" w:color="auto"/>
            <w:right w:val="none" w:sz="0" w:space="0" w:color="auto"/>
          </w:divBdr>
        </w:div>
        <w:div w:id="451872603">
          <w:marLeft w:val="0"/>
          <w:marRight w:val="0"/>
          <w:marTop w:val="0"/>
          <w:marBottom w:val="0"/>
          <w:divBdr>
            <w:top w:val="none" w:sz="0" w:space="0" w:color="auto"/>
            <w:left w:val="none" w:sz="0" w:space="0" w:color="auto"/>
            <w:bottom w:val="none" w:sz="0" w:space="0" w:color="auto"/>
            <w:right w:val="none" w:sz="0" w:space="0" w:color="auto"/>
          </w:divBdr>
        </w:div>
        <w:div w:id="1480077667">
          <w:marLeft w:val="0"/>
          <w:marRight w:val="0"/>
          <w:marTop w:val="0"/>
          <w:marBottom w:val="0"/>
          <w:divBdr>
            <w:top w:val="none" w:sz="0" w:space="0" w:color="auto"/>
            <w:left w:val="none" w:sz="0" w:space="0" w:color="auto"/>
            <w:bottom w:val="none" w:sz="0" w:space="0" w:color="auto"/>
            <w:right w:val="none" w:sz="0" w:space="0" w:color="auto"/>
          </w:divBdr>
        </w:div>
        <w:div w:id="952787582">
          <w:marLeft w:val="0"/>
          <w:marRight w:val="0"/>
          <w:marTop w:val="0"/>
          <w:marBottom w:val="0"/>
          <w:divBdr>
            <w:top w:val="none" w:sz="0" w:space="0" w:color="auto"/>
            <w:left w:val="none" w:sz="0" w:space="0" w:color="auto"/>
            <w:bottom w:val="none" w:sz="0" w:space="0" w:color="auto"/>
            <w:right w:val="none" w:sz="0" w:space="0" w:color="auto"/>
          </w:divBdr>
        </w:div>
        <w:div w:id="129635666">
          <w:marLeft w:val="0"/>
          <w:marRight w:val="0"/>
          <w:marTop w:val="0"/>
          <w:marBottom w:val="0"/>
          <w:divBdr>
            <w:top w:val="none" w:sz="0" w:space="0" w:color="auto"/>
            <w:left w:val="none" w:sz="0" w:space="0" w:color="auto"/>
            <w:bottom w:val="none" w:sz="0" w:space="0" w:color="auto"/>
            <w:right w:val="none" w:sz="0" w:space="0" w:color="auto"/>
          </w:divBdr>
        </w:div>
        <w:div w:id="2003659123">
          <w:marLeft w:val="0"/>
          <w:marRight w:val="0"/>
          <w:marTop w:val="0"/>
          <w:marBottom w:val="0"/>
          <w:divBdr>
            <w:top w:val="none" w:sz="0" w:space="0" w:color="auto"/>
            <w:left w:val="none" w:sz="0" w:space="0" w:color="auto"/>
            <w:bottom w:val="none" w:sz="0" w:space="0" w:color="auto"/>
            <w:right w:val="none" w:sz="0" w:space="0" w:color="auto"/>
          </w:divBdr>
        </w:div>
        <w:div w:id="1117606210">
          <w:marLeft w:val="0"/>
          <w:marRight w:val="0"/>
          <w:marTop w:val="0"/>
          <w:marBottom w:val="0"/>
          <w:divBdr>
            <w:top w:val="none" w:sz="0" w:space="0" w:color="auto"/>
            <w:left w:val="none" w:sz="0" w:space="0" w:color="auto"/>
            <w:bottom w:val="none" w:sz="0" w:space="0" w:color="auto"/>
            <w:right w:val="none" w:sz="0" w:space="0" w:color="auto"/>
          </w:divBdr>
        </w:div>
        <w:div w:id="1865048945">
          <w:marLeft w:val="0"/>
          <w:marRight w:val="0"/>
          <w:marTop w:val="0"/>
          <w:marBottom w:val="0"/>
          <w:divBdr>
            <w:top w:val="none" w:sz="0" w:space="0" w:color="auto"/>
            <w:left w:val="none" w:sz="0" w:space="0" w:color="auto"/>
            <w:bottom w:val="none" w:sz="0" w:space="0" w:color="auto"/>
            <w:right w:val="none" w:sz="0" w:space="0" w:color="auto"/>
          </w:divBdr>
        </w:div>
        <w:div w:id="496649784">
          <w:marLeft w:val="0"/>
          <w:marRight w:val="0"/>
          <w:marTop w:val="0"/>
          <w:marBottom w:val="0"/>
          <w:divBdr>
            <w:top w:val="none" w:sz="0" w:space="0" w:color="auto"/>
            <w:left w:val="none" w:sz="0" w:space="0" w:color="auto"/>
            <w:bottom w:val="none" w:sz="0" w:space="0" w:color="auto"/>
            <w:right w:val="none" w:sz="0" w:space="0" w:color="auto"/>
          </w:divBdr>
        </w:div>
        <w:div w:id="1585066505">
          <w:marLeft w:val="0"/>
          <w:marRight w:val="0"/>
          <w:marTop w:val="0"/>
          <w:marBottom w:val="0"/>
          <w:divBdr>
            <w:top w:val="none" w:sz="0" w:space="0" w:color="auto"/>
            <w:left w:val="none" w:sz="0" w:space="0" w:color="auto"/>
            <w:bottom w:val="none" w:sz="0" w:space="0" w:color="auto"/>
            <w:right w:val="none" w:sz="0" w:space="0" w:color="auto"/>
          </w:divBdr>
        </w:div>
        <w:div w:id="1025784935">
          <w:marLeft w:val="0"/>
          <w:marRight w:val="0"/>
          <w:marTop w:val="0"/>
          <w:marBottom w:val="0"/>
          <w:divBdr>
            <w:top w:val="none" w:sz="0" w:space="0" w:color="auto"/>
            <w:left w:val="none" w:sz="0" w:space="0" w:color="auto"/>
            <w:bottom w:val="none" w:sz="0" w:space="0" w:color="auto"/>
            <w:right w:val="none" w:sz="0" w:space="0" w:color="auto"/>
          </w:divBdr>
        </w:div>
        <w:div w:id="1714303737">
          <w:marLeft w:val="0"/>
          <w:marRight w:val="0"/>
          <w:marTop w:val="0"/>
          <w:marBottom w:val="0"/>
          <w:divBdr>
            <w:top w:val="none" w:sz="0" w:space="0" w:color="auto"/>
            <w:left w:val="none" w:sz="0" w:space="0" w:color="auto"/>
            <w:bottom w:val="none" w:sz="0" w:space="0" w:color="auto"/>
            <w:right w:val="none" w:sz="0" w:space="0" w:color="auto"/>
          </w:divBdr>
        </w:div>
        <w:div w:id="166215932">
          <w:marLeft w:val="0"/>
          <w:marRight w:val="0"/>
          <w:marTop w:val="0"/>
          <w:marBottom w:val="0"/>
          <w:divBdr>
            <w:top w:val="none" w:sz="0" w:space="0" w:color="auto"/>
            <w:left w:val="none" w:sz="0" w:space="0" w:color="auto"/>
            <w:bottom w:val="none" w:sz="0" w:space="0" w:color="auto"/>
            <w:right w:val="none" w:sz="0" w:space="0" w:color="auto"/>
          </w:divBdr>
        </w:div>
        <w:div w:id="785734742">
          <w:marLeft w:val="0"/>
          <w:marRight w:val="0"/>
          <w:marTop w:val="0"/>
          <w:marBottom w:val="0"/>
          <w:divBdr>
            <w:top w:val="none" w:sz="0" w:space="0" w:color="auto"/>
            <w:left w:val="none" w:sz="0" w:space="0" w:color="auto"/>
            <w:bottom w:val="none" w:sz="0" w:space="0" w:color="auto"/>
            <w:right w:val="none" w:sz="0" w:space="0" w:color="auto"/>
          </w:divBdr>
        </w:div>
        <w:div w:id="176626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bbsfleetrecruitment@ebbsfleetdc.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bbsfleetrecruitment@communities.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bbsfleetrecruitment@communities.gov.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bbsfleetrecruitment@ebbsfleetdc.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a87e31-bf32-46ab-8e70-9fa18461fa4d" xsi:nil="true"/>
    <lcf76f155ced4ddcb4097134ff3c332f xmlns="3be71673-dcb3-4f8e-8058-e19bcf9b9d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CA34816F52E749AA3610E92DAD4D4B" ma:contentTypeVersion="12" ma:contentTypeDescription="Create a new document." ma:contentTypeScope="" ma:versionID="03580b74107a430346d15202ae1c8959">
  <xsd:schema xmlns:xsd="http://www.w3.org/2001/XMLSchema" xmlns:xs="http://www.w3.org/2001/XMLSchema" xmlns:p="http://schemas.microsoft.com/office/2006/metadata/properties" xmlns:ns2="3be71673-dcb3-4f8e-8058-e19bcf9b9d8b" xmlns:ns3="83a87e31-bf32-46ab-8e70-9fa18461fa4d" targetNamespace="http://schemas.microsoft.com/office/2006/metadata/properties" ma:root="true" ma:fieldsID="875473567e01d80ed40c0f0fa9494d4f" ns2:_="" ns3:_="">
    <xsd:import namespace="3be71673-dcb3-4f8e-8058-e19bcf9b9d8b"/>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71673-dcb3-4f8e-8058-e19bcf9b9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fe90c0-73d0-4bd2-8a06-90ffe46ac97a}" ma:internalName="TaxCatchAll" ma:showField="CatchAllData" ma:web="edf97d54-80d6-4de9-afea-a01b81c62c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92ACBAA3-4AD4-415E-860C-9263265716EA}">
  <ds:schemaRefs>
    <ds:schemaRef ds:uri="http://schemas.microsoft.com/office/2006/metadata/properties"/>
    <ds:schemaRef ds:uri="http://schemas.microsoft.com/office/infopath/2007/PartnerControls"/>
    <ds:schemaRef ds:uri="83a87e31-bf32-46ab-8e70-9fa18461fa4d"/>
    <ds:schemaRef ds:uri="3be71673-dcb3-4f8e-8058-e19bcf9b9d8b"/>
  </ds:schemaRefs>
</ds:datastoreItem>
</file>

<file path=customXml/itemProps2.xml><?xml version="1.0" encoding="utf-8"?>
<ds:datastoreItem xmlns:ds="http://schemas.openxmlformats.org/officeDocument/2006/customXml" ds:itemID="{978602BC-216D-48C0-AAA9-8AB8BD48E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71673-dcb3-4f8e-8058-e19bcf9b9d8b"/>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97E65-7921-48F5-A67A-5F32205049D4}">
  <ds:schemaRefs>
    <ds:schemaRef ds:uri="http://schemas.microsoft.com/sharepoint/v3/contenttype/forms"/>
  </ds:schemaRefs>
</ds:datastoreItem>
</file>

<file path=customXml/itemProps4.xml><?xml version="1.0" encoding="utf-8"?>
<ds:datastoreItem xmlns:ds="http://schemas.openxmlformats.org/officeDocument/2006/customXml" ds:itemID="{FE8E4109-1091-44AC-B58C-7695DFD01A1C}">
  <ds:schemaRefs>
    <ds:schemaRef ds:uri="http://schemas.openxmlformats.org/officeDocument/2006/bibliography"/>
  </ds:schemaRefs>
</ds:datastoreItem>
</file>

<file path=customXml/itemProps5.xml><?xml version="1.0" encoding="utf-8"?>
<ds:datastoreItem xmlns:ds="http://schemas.openxmlformats.org/officeDocument/2006/customXml" ds:itemID="{CE319F73-FFE7-473E-96F1-A0C553E1624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1145</Words>
  <Characters>6035</Characters>
  <Application>Microsoft Office Word</Application>
  <DocSecurity>0</DocSecurity>
  <Lines>167</Lines>
  <Paragraphs>86</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Cornock</dc:creator>
  <cp:lastModifiedBy>James Richardson</cp:lastModifiedBy>
  <cp:revision>50</cp:revision>
  <cp:lastPrinted>2022-09-16T09:13:00Z</cp:lastPrinted>
  <dcterms:created xsi:type="dcterms:W3CDTF">2023-09-21T10:22:00Z</dcterms:created>
  <dcterms:modified xsi:type="dcterms:W3CDTF">2023-10-19T15:02:00Z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d3d25499-666e-4c6e-967e-edbda8155719</vt:lpwstr>
  </property>
  <property fmtid="{D5CDD505-2E9C-101B-9397-08002B2CF9AE}" pid="3" name="bjSaver">
    <vt:lpwstr>7FXgh4fWMop+KvypJVh3wMUZgb2/gmD/</vt:lpwstr>
  </property>
  <property fmtid="{D5CDD505-2E9C-101B-9397-08002B2CF9AE}" pid="4" name="bjDocumentSecurityLabel">
    <vt:lpwstr>No Marking</vt:lpwstr>
  </property>
  <property fmtid="{D5CDD505-2E9C-101B-9397-08002B2CF9AE}" pid="5" name="ContentTypeId">
    <vt:lpwstr>0x01010077CA34816F52E749AA3610E92DAD4D4B</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